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6.xml" ContentType="application/vnd.ms-office.activeX+xml"/>
  <Override PartName="/word/activeX/activeX39.xml" ContentType="application/vnd.ms-office.activeX+xml"/>
  <Default Extension="jpeg" ContentType="image/jpeg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Override PartName="/word/activeX/activeX3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png" ContentType="image/png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125" w:rsidRDefault="00C44125" w:rsidP="00C44125">
      <w:pPr>
        <w:jc w:val="center"/>
        <w:rPr>
          <w:b/>
          <w:sz w:val="32"/>
        </w:rPr>
      </w:pPr>
    </w:p>
    <w:p w:rsidR="00C44125" w:rsidRDefault="00C44125" w:rsidP="00C44125">
      <w:pPr>
        <w:jc w:val="center"/>
        <w:rPr>
          <w:b/>
          <w:sz w:val="32"/>
        </w:rPr>
      </w:pPr>
    </w:p>
    <w:p w:rsidR="00C44125" w:rsidRDefault="00C44125" w:rsidP="00C44125">
      <w:pPr>
        <w:jc w:val="center"/>
        <w:rPr>
          <w:b/>
          <w:sz w:val="32"/>
        </w:rPr>
      </w:pPr>
    </w:p>
    <w:p w:rsidR="00C44125" w:rsidRDefault="00C44125" w:rsidP="00C44125">
      <w:pPr>
        <w:jc w:val="center"/>
        <w:rPr>
          <w:b/>
          <w:sz w:val="32"/>
        </w:rPr>
      </w:pPr>
      <w:r>
        <w:rPr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2366010</wp:posOffset>
            </wp:positionH>
            <wp:positionV relativeFrom="paragraph">
              <wp:posOffset>15875</wp:posOffset>
            </wp:positionV>
            <wp:extent cx="1371600" cy="1257300"/>
            <wp:effectExtent l="19050" t="0" r="0" b="0"/>
            <wp:wrapTight wrapText="bothSides">
              <wp:wrapPolygon edited="0">
                <wp:start x="-300" y="0"/>
                <wp:lineTo x="-300" y="21273"/>
                <wp:lineTo x="21600" y="21273"/>
                <wp:lineTo x="21600" y="0"/>
                <wp:lineTo x="-300" y="0"/>
              </wp:wrapPolygon>
            </wp:wrapTight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125" w:rsidRDefault="00C44125" w:rsidP="00C44125">
      <w:pPr>
        <w:jc w:val="center"/>
        <w:rPr>
          <w:b/>
          <w:sz w:val="32"/>
        </w:rPr>
      </w:pPr>
    </w:p>
    <w:p w:rsidR="00C44125" w:rsidRDefault="00C44125" w:rsidP="00C44125">
      <w:pPr>
        <w:jc w:val="center"/>
        <w:rPr>
          <w:b/>
          <w:sz w:val="32"/>
        </w:rPr>
      </w:pPr>
    </w:p>
    <w:p w:rsidR="00C44125" w:rsidRDefault="00C44125" w:rsidP="00C44125">
      <w:pPr>
        <w:jc w:val="center"/>
        <w:rPr>
          <w:b/>
          <w:sz w:val="32"/>
        </w:rPr>
      </w:pPr>
    </w:p>
    <w:p w:rsidR="00C44125" w:rsidRPr="007F541E" w:rsidRDefault="00C44125" w:rsidP="00C44125">
      <w:pPr>
        <w:jc w:val="center"/>
        <w:rPr>
          <w:rFonts w:ascii="Times New Roman" w:hAnsi="Times New Roman" w:cs="Times New Roman"/>
          <w:b/>
          <w:sz w:val="32"/>
        </w:rPr>
      </w:pPr>
    </w:p>
    <w:p w:rsidR="00C44125" w:rsidRPr="007F541E" w:rsidRDefault="00C44125" w:rsidP="00C44125">
      <w:pPr>
        <w:jc w:val="center"/>
        <w:rPr>
          <w:rFonts w:ascii="Times New Roman" w:hAnsi="Times New Roman" w:cs="Times New Roman"/>
          <w:b/>
          <w:sz w:val="32"/>
        </w:rPr>
      </w:pPr>
      <w:r w:rsidRPr="007F541E">
        <w:rPr>
          <w:rFonts w:ascii="Times New Roman" w:hAnsi="Times New Roman" w:cs="Times New Roman"/>
          <w:b/>
          <w:sz w:val="32"/>
        </w:rPr>
        <w:t>Università degli Studi di Torino</w:t>
      </w:r>
    </w:p>
    <w:p w:rsidR="00C44125" w:rsidRPr="007F541E" w:rsidRDefault="00C44125" w:rsidP="00C44125">
      <w:pPr>
        <w:jc w:val="center"/>
        <w:rPr>
          <w:rFonts w:ascii="Times New Roman" w:hAnsi="Times New Roman" w:cs="Times New Roman"/>
          <w:b/>
          <w:sz w:val="32"/>
        </w:rPr>
      </w:pPr>
    </w:p>
    <w:p w:rsidR="00C44125" w:rsidRPr="007F541E" w:rsidRDefault="00C44125" w:rsidP="00C44125">
      <w:pPr>
        <w:jc w:val="center"/>
        <w:rPr>
          <w:rFonts w:ascii="Times New Roman" w:hAnsi="Times New Roman" w:cs="Times New Roman"/>
          <w:b/>
          <w:sz w:val="32"/>
        </w:rPr>
      </w:pPr>
      <w:r w:rsidRPr="007F541E">
        <w:rPr>
          <w:rFonts w:ascii="Times New Roman" w:hAnsi="Times New Roman" w:cs="Times New Roman"/>
          <w:b/>
          <w:sz w:val="32"/>
        </w:rPr>
        <w:t>Dipartimento di Filosofia e Scienze dell’Educazione</w:t>
      </w:r>
    </w:p>
    <w:p w:rsidR="00C44125" w:rsidRPr="007F541E" w:rsidRDefault="00C44125" w:rsidP="00C44125">
      <w:pPr>
        <w:jc w:val="center"/>
        <w:rPr>
          <w:rFonts w:ascii="Times New Roman" w:hAnsi="Times New Roman" w:cs="Times New Roman"/>
          <w:sz w:val="32"/>
        </w:rPr>
      </w:pPr>
      <w:r w:rsidRPr="007F541E">
        <w:rPr>
          <w:rFonts w:ascii="Times New Roman" w:hAnsi="Times New Roman" w:cs="Times New Roman"/>
          <w:sz w:val="32"/>
        </w:rPr>
        <w:t>Corso di laurea in Scienze dell’Educazione</w:t>
      </w:r>
    </w:p>
    <w:p w:rsidR="00C44125" w:rsidRPr="007F541E" w:rsidRDefault="00C44125" w:rsidP="00C44125">
      <w:pPr>
        <w:jc w:val="center"/>
        <w:rPr>
          <w:rFonts w:ascii="Times New Roman" w:hAnsi="Times New Roman" w:cs="Times New Roman"/>
          <w:sz w:val="32"/>
        </w:rPr>
      </w:pPr>
      <w:r w:rsidRPr="007F541E">
        <w:rPr>
          <w:rFonts w:ascii="Times New Roman" w:hAnsi="Times New Roman" w:cs="Times New Roman"/>
          <w:sz w:val="32"/>
        </w:rPr>
        <w:t>Corso di Pedagogia Sperimentale</w:t>
      </w:r>
    </w:p>
    <w:p w:rsidR="00C44125" w:rsidRPr="007F541E" w:rsidRDefault="00C44125" w:rsidP="00C44125">
      <w:pPr>
        <w:jc w:val="center"/>
        <w:rPr>
          <w:rFonts w:ascii="Times New Roman" w:hAnsi="Times New Roman" w:cs="Times New Roman"/>
          <w:sz w:val="32"/>
        </w:rPr>
      </w:pPr>
      <w:r w:rsidRPr="007F541E">
        <w:rPr>
          <w:rFonts w:ascii="Times New Roman" w:hAnsi="Times New Roman" w:cs="Times New Roman"/>
          <w:sz w:val="32"/>
        </w:rPr>
        <w:t>A.A. 2016/2017</w:t>
      </w:r>
    </w:p>
    <w:p w:rsidR="008F62D6" w:rsidRPr="007F541E" w:rsidRDefault="008F62D6" w:rsidP="00C44125">
      <w:pPr>
        <w:jc w:val="center"/>
        <w:rPr>
          <w:rFonts w:ascii="Times New Roman" w:hAnsi="Times New Roman" w:cs="Times New Roman"/>
          <w:sz w:val="32"/>
        </w:rPr>
      </w:pPr>
    </w:p>
    <w:p w:rsidR="008F62D6" w:rsidRPr="007F541E" w:rsidRDefault="008F62D6" w:rsidP="00C44125">
      <w:pPr>
        <w:jc w:val="center"/>
        <w:rPr>
          <w:rFonts w:ascii="Times New Roman" w:hAnsi="Times New Roman" w:cs="Times New Roman"/>
          <w:sz w:val="32"/>
        </w:rPr>
      </w:pPr>
      <w:r w:rsidRPr="007F541E">
        <w:rPr>
          <w:rFonts w:ascii="Times New Roman" w:hAnsi="Times New Roman" w:cs="Times New Roman"/>
          <w:b/>
          <w:i/>
          <w:sz w:val="32"/>
        </w:rPr>
        <w:t>"Relazione tra genitori fumatori e la scelta dei figli di fumare"</w:t>
      </w:r>
    </w:p>
    <w:p w:rsidR="00C44125" w:rsidRDefault="00C44125" w:rsidP="00C44125">
      <w:pPr>
        <w:jc w:val="center"/>
        <w:rPr>
          <w:rFonts w:ascii="Times New Roman" w:hAnsi="Times New Roman" w:cs="Times New Roman"/>
          <w:sz w:val="32"/>
        </w:rPr>
      </w:pPr>
    </w:p>
    <w:p w:rsidR="00E95265" w:rsidRPr="007F541E" w:rsidRDefault="00E95265" w:rsidP="00C44125">
      <w:pPr>
        <w:jc w:val="center"/>
        <w:rPr>
          <w:rFonts w:ascii="Times New Roman" w:hAnsi="Times New Roman" w:cs="Times New Roman"/>
          <w:sz w:val="32"/>
        </w:rPr>
      </w:pPr>
    </w:p>
    <w:p w:rsidR="00C44125" w:rsidRPr="007F541E" w:rsidRDefault="00C44125" w:rsidP="00AD246C">
      <w:pPr>
        <w:jc w:val="right"/>
        <w:rPr>
          <w:rFonts w:ascii="Times New Roman" w:hAnsi="Times New Roman" w:cs="Times New Roman"/>
          <w:sz w:val="32"/>
        </w:rPr>
      </w:pPr>
      <w:r w:rsidRPr="007F541E">
        <w:rPr>
          <w:rFonts w:ascii="Times New Roman" w:hAnsi="Times New Roman" w:cs="Times New Roman"/>
          <w:sz w:val="32"/>
        </w:rPr>
        <w:t xml:space="preserve">Prof. Roberto </w:t>
      </w:r>
      <w:proofErr w:type="spellStart"/>
      <w:r w:rsidRPr="007F541E">
        <w:rPr>
          <w:rFonts w:ascii="Times New Roman" w:hAnsi="Times New Roman" w:cs="Times New Roman"/>
          <w:sz w:val="32"/>
        </w:rPr>
        <w:t>Trinchero</w:t>
      </w:r>
      <w:proofErr w:type="spellEnd"/>
    </w:p>
    <w:p w:rsidR="00C44125" w:rsidRPr="007F541E" w:rsidRDefault="00C44125" w:rsidP="00C44125">
      <w:pPr>
        <w:rPr>
          <w:rFonts w:ascii="Times New Roman" w:hAnsi="Times New Roman" w:cs="Times New Roman"/>
          <w:sz w:val="32"/>
        </w:rPr>
      </w:pPr>
    </w:p>
    <w:p w:rsidR="00C44125" w:rsidRPr="007F541E" w:rsidRDefault="00C44125" w:rsidP="00C44125">
      <w:pPr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Candidato: Michele Cavaliere</w:t>
      </w:r>
    </w:p>
    <w:p w:rsidR="00C44125" w:rsidRPr="007F541E" w:rsidRDefault="00C44125" w:rsidP="00C44125">
      <w:pPr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 xml:space="preserve">Matricola:328952                                                                   </w:t>
      </w:r>
    </w:p>
    <w:p w:rsidR="00C44125" w:rsidRPr="0089606D" w:rsidRDefault="00C44125" w:rsidP="00C44125">
      <w:pPr>
        <w:rPr>
          <w:sz w:val="32"/>
        </w:rPr>
      </w:pPr>
    </w:p>
    <w:p w:rsidR="00C44125" w:rsidRPr="007F541E" w:rsidRDefault="00C44125" w:rsidP="007F541E">
      <w:pPr>
        <w:spacing w:line="360" w:lineRule="auto"/>
        <w:jc w:val="center"/>
        <w:rPr>
          <w:rFonts w:ascii="Times New Roman" w:hAnsi="Times New Roman" w:cs="Times New Roman"/>
          <w:sz w:val="32"/>
        </w:rPr>
      </w:pPr>
    </w:p>
    <w:p w:rsidR="008F62D6" w:rsidRPr="007F541E" w:rsidRDefault="008F62D6" w:rsidP="007F541E">
      <w:pPr>
        <w:spacing w:line="360" w:lineRule="auto"/>
        <w:jc w:val="center"/>
        <w:rPr>
          <w:rFonts w:ascii="Times New Roman" w:hAnsi="Times New Roman" w:cs="Times New Roman"/>
          <w:b/>
          <w:sz w:val="32"/>
        </w:rPr>
      </w:pPr>
      <w:r w:rsidRPr="007F541E">
        <w:rPr>
          <w:rFonts w:ascii="Times New Roman" w:hAnsi="Times New Roman" w:cs="Times New Roman"/>
          <w:b/>
          <w:sz w:val="32"/>
        </w:rPr>
        <w:t>Indice</w:t>
      </w:r>
    </w:p>
    <w:p w:rsidR="008F62D6" w:rsidRPr="007F541E" w:rsidRDefault="008F62D6" w:rsidP="007F541E">
      <w:pPr>
        <w:spacing w:line="360" w:lineRule="auto"/>
        <w:rPr>
          <w:rFonts w:ascii="Times New Roman" w:hAnsi="Times New Roman" w:cs="Times New Roman"/>
          <w:sz w:val="28"/>
        </w:rPr>
      </w:pPr>
    </w:p>
    <w:p w:rsidR="008F62D6" w:rsidRPr="007F541E" w:rsidRDefault="008F62D6" w:rsidP="007F541E">
      <w:pPr>
        <w:pStyle w:val="Paragrafoelenco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Tema di ricerca</w:t>
      </w:r>
    </w:p>
    <w:p w:rsidR="008F62D6" w:rsidRPr="007F541E" w:rsidRDefault="008F62D6" w:rsidP="007F541E">
      <w:pPr>
        <w:pStyle w:val="Paragrafoelenco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Problema di ricerca</w:t>
      </w:r>
    </w:p>
    <w:p w:rsidR="008F62D6" w:rsidRPr="007F541E" w:rsidRDefault="008F62D6" w:rsidP="007F541E">
      <w:pPr>
        <w:pStyle w:val="Paragrafoelenco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Obiettivo di ricerca</w:t>
      </w:r>
    </w:p>
    <w:p w:rsidR="008F62D6" w:rsidRPr="007F541E" w:rsidRDefault="008F62D6" w:rsidP="007F541E">
      <w:pPr>
        <w:pStyle w:val="Paragrafoelenco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Quadro teorico e mappa concettuale</w:t>
      </w:r>
    </w:p>
    <w:p w:rsidR="008F62D6" w:rsidRPr="007F541E" w:rsidRDefault="008F62D6" w:rsidP="007F541E">
      <w:pPr>
        <w:pStyle w:val="Paragrafoelenco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Bibliografia</w:t>
      </w:r>
    </w:p>
    <w:p w:rsidR="008F62D6" w:rsidRPr="007F541E" w:rsidRDefault="008F62D6" w:rsidP="007F541E">
      <w:pPr>
        <w:pStyle w:val="Paragrafoelenco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Ipotesi di ricerca- Individuazione dei fattori e definizione operativa</w:t>
      </w:r>
    </w:p>
    <w:p w:rsidR="008F62D6" w:rsidRPr="007F541E" w:rsidRDefault="008F62D6" w:rsidP="007F541E">
      <w:pPr>
        <w:pStyle w:val="Paragrafoelenco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Individuazione del campione e tipologia di campionamento</w:t>
      </w:r>
    </w:p>
    <w:p w:rsidR="008F62D6" w:rsidRPr="007F541E" w:rsidRDefault="008F62D6" w:rsidP="007F541E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Tecniche e strumenti di rilevazione dei dati</w:t>
      </w:r>
    </w:p>
    <w:p w:rsidR="008F62D6" w:rsidRPr="007F541E" w:rsidRDefault="008F62D6" w:rsidP="007F541E">
      <w:pPr>
        <w:pStyle w:val="Paragrafoelenco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Questionario</w:t>
      </w:r>
    </w:p>
    <w:p w:rsidR="008F62D6" w:rsidRPr="007F541E" w:rsidRDefault="008F62D6" w:rsidP="007F541E">
      <w:pPr>
        <w:pStyle w:val="Paragrafoelenco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Tecniche di analisi dei dati utilizzati</w:t>
      </w:r>
    </w:p>
    <w:p w:rsidR="008F62D6" w:rsidRPr="007F541E" w:rsidRDefault="008F62D6" w:rsidP="007F541E">
      <w:pPr>
        <w:pStyle w:val="Paragrafoelenco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Interpretazione dei risultati</w:t>
      </w:r>
    </w:p>
    <w:p w:rsidR="008F62D6" w:rsidRPr="007F541E" w:rsidRDefault="008F62D6" w:rsidP="007F541E">
      <w:pPr>
        <w:pStyle w:val="Paragrafoelenco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7F541E">
        <w:rPr>
          <w:rFonts w:ascii="Times New Roman" w:hAnsi="Times New Roman" w:cs="Times New Roman"/>
          <w:sz w:val="28"/>
        </w:rPr>
        <w:t>Auto</w:t>
      </w:r>
      <w:r w:rsidR="00AD246C">
        <w:rPr>
          <w:rFonts w:ascii="Times New Roman" w:hAnsi="Times New Roman" w:cs="Times New Roman"/>
          <w:sz w:val="28"/>
        </w:rPr>
        <w:t xml:space="preserve"> </w:t>
      </w:r>
      <w:r w:rsidRPr="007F541E">
        <w:rPr>
          <w:rFonts w:ascii="Times New Roman" w:hAnsi="Times New Roman" w:cs="Times New Roman"/>
          <w:sz w:val="28"/>
        </w:rPr>
        <w:t>riflessione</w:t>
      </w:r>
    </w:p>
    <w:p w:rsidR="007F541E" w:rsidRDefault="007F541E">
      <w:r>
        <w:br w:type="page"/>
      </w:r>
    </w:p>
    <w:p w:rsidR="007F541E" w:rsidRDefault="007F541E" w:rsidP="007F541E">
      <w:pPr>
        <w:rPr>
          <w:rFonts w:ascii="Times New Roman" w:hAnsi="Times New Roman" w:cs="Times New Roman"/>
          <w:b/>
          <w:i/>
          <w:sz w:val="32"/>
          <w:u w:val="single"/>
        </w:rPr>
      </w:pPr>
      <w:r w:rsidRPr="007F541E">
        <w:rPr>
          <w:rFonts w:ascii="Times New Roman" w:hAnsi="Times New Roman" w:cs="Times New Roman"/>
          <w:b/>
          <w:i/>
          <w:sz w:val="32"/>
          <w:u w:val="single"/>
        </w:rPr>
        <w:lastRenderedPageBreak/>
        <w:t>Tema</w:t>
      </w:r>
      <w:r>
        <w:rPr>
          <w:rFonts w:ascii="Times New Roman" w:hAnsi="Times New Roman" w:cs="Times New Roman"/>
          <w:b/>
          <w:i/>
          <w:sz w:val="32"/>
          <w:u w:val="single"/>
        </w:rPr>
        <w:t xml:space="preserve"> di ricerca</w:t>
      </w:r>
      <w:r w:rsidRPr="007F541E">
        <w:rPr>
          <w:rFonts w:ascii="Times New Roman" w:hAnsi="Times New Roman" w:cs="Times New Roman"/>
          <w:b/>
          <w:i/>
          <w:sz w:val="32"/>
          <w:u w:val="single"/>
        </w:rPr>
        <w:t>:</w:t>
      </w:r>
    </w:p>
    <w:p w:rsidR="007F541E" w:rsidRDefault="007F541E" w:rsidP="007F541E">
      <w:pPr>
        <w:rPr>
          <w:rFonts w:ascii="Times New Roman" w:hAnsi="Times New Roman" w:cs="Times New Roman"/>
          <w:sz w:val="28"/>
          <w:szCs w:val="28"/>
        </w:rPr>
      </w:pPr>
      <w:r w:rsidRPr="007F541E">
        <w:rPr>
          <w:rFonts w:ascii="Times New Roman" w:hAnsi="Times New Roman" w:cs="Times New Roman"/>
          <w:sz w:val="28"/>
          <w:szCs w:val="28"/>
        </w:rPr>
        <w:t>Genitori fumatori e scelta dei figli di fumare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541E" w:rsidRDefault="007F541E" w:rsidP="007F541E">
      <w:pPr>
        <w:rPr>
          <w:rFonts w:ascii="Times New Roman" w:hAnsi="Times New Roman" w:cs="Times New Roman"/>
          <w:b/>
          <w:i/>
          <w:sz w:val="32"/>
          <w:u w:val="single"/>
        </w:rPr>
      </w:pPr>
      <w:r w:rsidRPr="007F541E">
        <w:rPr>
          <w:rFonts w:ascii="Times New Roman" w:hAnsi="Times New Roman" w:cs="Times New Roman"/>
          <w:b/>
          <w:i/>
          <w:sz w:val="32"/>
          <w:u w:val="single"/>
        </w:rPr>
        <w:t>Problema di ricerca:</w:t>
      </w:r>
    </w:p>
    <w:p w:rsidR="007F541E" w:rsidRDefault="007F541E" w:rsidP="007F5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 è relazione tra genitori fumatori e la scelta dei figli di fumare?</w:t>
      </w:r>
    </w:p>
    <w:p w:rsidR="007F541E" w:rsidRDefault="007F541E" w:rsidP="007F541E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Obiettivo di ricerca:</w:t>
      </w:r>
    </w:p>
    <w:p w:rsidR="007F541E" w:rsidRDefault="007F541E" w:rsidP="007F5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Stabilire se vi è una relazione tra l'avere dei genitori fumatori e la scelta dei figli di fumare.</w:t>
      </w:r>
    </w:p>
    <w:p w:rsidR="007F541E" w:rsidRDefault="007F541E" w:rsidP="007F541E">
      <w:pPr>
        <w:rPr>
          <w:rFonts w:ascii="Times New Roman" w:hAnsi="Times New Roman" w:cs="Times New Roman"/>
          <w:sz w:val="28"/>
          <w:szCs w:val="28"/>
        </w:rPr>
      </w:pPr>
    </w:p>
    <w:p w:rsidR="007F541E" w:rsidRDefault="007F541E" w:rsidP="007F541E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Quadro teorico:</w:t>
      </w:r>
    </w:p>
    <w:p w:rsidR="007007BB" w:rsidRDefault="00D23DE8" w:rsidP="00CC7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Nel mondo ogni anno si registrano circa 5.400.00 morti per cau</w:t>
      </w:r>
      <w:r w:rsidR="00F74392">
        <w:rPr>
          <w:rFonts w:ascii="Times New Roman" w:hAnsi="Times New Roman" w:cs="Times New Roman"/>
          <w:sz w:val="28"/>
          <w:szCs w:val="28"/>
        </w:rPr>
        <w:t>se correlate al fumo, in Europa</w:t>
      </w:r>
      <w:r>
        <w:rPr>
          <w:rFonts w:ascii="Times New Roman" w:hAnsi="Times New Roman" w:cs="Times New Roman"/>
          <w:sz w:val="28"/>
          <w:szCs w:val="28"/>
        </w:rPr>
        <w:t xml:space="preserve"> 650.00</w:t>
      </w:r>
      <w:r w:rsidR="00F74392">
        <w:rPr>
          <w:rFonts w:ascii="Times New Roman" w:hAnsi="Times New Roman" w:cs="Times New Roman"/>
          <w:sz w:val="28"/>
          <w:szCs w:val="28"/>
        </w:rPr>
        <w:t>0 e</w:t>
      </w:r>
      <w:r>
        <w:rPr>
          <w:rFonts w:ascii="Times New Roman" w:hAnsi="Times New Roman" w:cs="Times New Roman"/>
          <w:sz w:val="28"/>
          <w:szCs w:val="28"/>
        </w:rPr>
        <w:t xml:space="preserve"> in Italia </w:t>
      </w:r>
      <w:r w:rsidR="00F74392">
        <w:rPr>
          <w:rFonts w:ascii="Times New Roman" w:hAnsi="Times New Roman" w:cs="Times New Roman"/>
          <w:sz w:val="28"/>
          <w:szCs w:val="28"/>
        </w:rPr>
        <w:t>circa 90.000.</w:t>
      </w:r>
      <w:r>
        <w:rPr>
          <w:rFonts w:ascii="Times New Roman" w:hAnsi="Times New Roman" w:cs="Times New Roman"/>
          <w:sz w:val="28"/>
          <w:szCs w:val="28"/>
        </w:rPr>
        <w:t xml:space="preserve"> Le stime OMS del 2009 prevedono un aumento dei decessi per queste cause oltre a 8.000.000  nel  2030. </w:t>
      </w:r>
    </w:p>
    <w:p w:rsidR="00D23DE8" w:rsidRDefault="00D23DE8" w:rsidP="00CC7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t</w:t>
      </w:r>
      <w:r w:rsidR="00253532">
        <w:rPr>
          <w:rFonts w:ascii="Times New Roman" w:hAnsi="Times New Roman" w:cs="Times New Roman"/>
          <w:sz w:val="28"/>
          <w:szCs w:val="28"/>
        </w:rPr>
        <w:t xml:space="preserve">abagismo </w:t>
      </w:r>
      <w:r>
        <w:rPr>
          <w:rFonts w:ascii="Times New Roman" w:hAnsi="Times New Roman" w:cs="Times New Roman"/>
          <w:sz w:val="28"/>
          <w:szCs w:val="28"/>
        </w:rPr>
        <w:t xml:space="preserve">non </w:t>
      </w:r>
      <w:r w:rsidR="00253532">
        <w:rPr>
          <w:rFonts w:ascii="Times New Roman" w:hAnsi="Times New Roman" w:cs="Times New Roman"/>
          <w:sz w:val="28"/>
          <w:szCs w:val="28"/>
        </w:rPr>
        <w:t>è</w:t>
      </w:r>
      <w:r w:rsidR="00F743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solo una cattiva abitudine</w:t>
      </w:r>
      <w:r w:rsidR="00253532">
        <w:rPr>
          <w:rFonts w:ascii="Times New Roman" w:hAnsi="Times New Roman" w:cs="Times New Roman"/>
          <w:sz w:val="28"/>
          <w:szCs w:val="28"/>
        </w:rPr>
        <w:t xml:space="preserve"> di vita associato a malattie</w:t>
      </w:r>
      <w:r>
        <w:rPr>
          <w:rFonts w:ascii="Times New Roman" w:hAnsi="Times New Roman" w:cs="Times New Roman"/>
          <w:sz w:val="28"/>
          <w:szCs w:val="28"/>
        </w:rPr>
        <w:t xml:space="preserve"> ad alta mortalità, ma </w:t>
      </w:r>
      <w:r w:rsidR="00253532">
        <w:rPr>
          <w:rFonts w:ascii="Times New Roman" w:hAnsi="Times New Roman" w:cs="Times New Roman"/>
          <w:sz w:val="28"/>
          <w:szCs w:val="28"/>
        </w:rPr>
        <w:t>una delle dipendenze</w:t>
      </w:r>
      <w:r w:rsidR="00F74392">
        <w:rPr>
          <w:rFonts w:ascii="Times New Roman" w:hAnsi="Times New Roman" w:cs="Times New Roman"/>
          <w:sz w:val="28"/>
          <w:szCs w:val="28"/>
        </w:rPr>
        <w:t xml:space="preserve"> patologiche</w:t>
      </w:r>
      <w:r>
        <w:rPr>
          <w:rFonts w:ascii="Times New Roman" w:hAnsi="Times New Roman" w:cs="Times New Roman"/>
          <w:sz w:val="28"/>
          <w:szCs w:val="28"/>
        </w:rPr>
        <w:t xml:space="preserve"> più diffuse al mondo.</w:t>
      </w:r>
    </w:p>
    <w:p w:rsidR="009A2D59" w:rsidRDefault="005A4771" w:rsidP="00CC7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Pur essendo una problematica così importante il tabacco è venduto legalmente </w:t>
      </w:r>
      <w:r w:rsidR="00CC7DDF">
        <w:rPr>
          <w:rFonts w:ascii="Times New Roman" w:hAnsi="Times New Roman" w:cs="Times New Roman"/>
          <w:sz w:val="28"/>
          <w:szCs w:val="28"/>
        </w:rPr>
        <w:t>ai maggiori di 18 anni,</w:t>
      </w:r>
      <w:r w:rsidR="009A2D59" w:rsidRPr="009A2D59">
        <w:rPr>
          <w:rFonts w:ascii="Times New Roman" w:hAnsi="Times New Roman" w:cs="Times New Roman"/>
          <w:sz w:val="28"/>
          <w:szCs w:val="28"/>
        </w:rPr>
        <w:t xml:space="preserve"> </w:t>
      </w:r>
      <w:r w:rsidR="00CC7DDF">
        <w:rPr>
          <w:rFonts w:ascii="Times New Roman" w:hAnsi="Times New Roman" w:cs="Times New Roman"/>
          <w:sz w:val="28"/>
          <w:szCs w:val="28"/>
        </w:rPr>
        <w:t>c</w:t>
      </w:r>
      <w:r w:rsidR="009A2D59">
        <w:rPr>
          <w:rFonts w:ascii="Times New Roman" w:hAnsi="Times New Roman" w:cs="Times New Roman"/>
          <w:sz w:val="28"/>
          <w:szCs w:val="28"/>
        </w:rPr>
        <w:t xml:space="preserve">ome se </w:t>
      </w:r>
      <w:r w:rsidR="00236E63">
        <w:rPr>
          <w:rFonts w:ascii="Times New Roman" w:hAnsi="Times New Roman" w:cs="Times New Roman"/>
          <w:sz w:val="28"/>
          <w:szCs w:val="28"/>
        </w:rPr>
        <w:t>il fumo</w:t>
      </w:r>
      <w:r w:rsidR="009A2D59">
        <w:rPr>
          <w:rFonts w:ascii="Times New Roman" w:hAnsi="Times New Roman" w:cs="Times New Roman"/>
          <w:sz w:val="28"/>
          <w:szCs w:val="28"/>
        </w:rPr>
        <w:t xml:space="preserve"> facesse male solo sotto una precisa fascia di età e </w:t>
      </w:r>
      <w:r w:rsidR="00CC7DDF">
        <w:rPr>
          <w:rFonts w:ascii="Times New Roman" w:hAnsi="Times New Roman" w:cs="Times New Roman"/>
          <w:sz w:val="28"/>
          <w:szCs w:val="28"/>
        </w:rPr>
        <w:t xml:space="preserve">i </w:t>
      </w:r>
      <w:r w:rsidR="009A2D59">
        <w:rPr>
          <w:rFonts w:ascii="Times New Roman" w:hAnsi="Times New Roman" w:cs="Times New Roman"/>
          <w:sz w:val="28"/>
          <w:szCs w:val="28"/>
        </w:rPr>
        <w:t xml:space="preserve">rischi </w:t>
      </w:r>
      <w:r w:rsidR="00236E63">
        <w:rPr>
          <w:rFonts w:ascii="Times New Roman" w:hAnsi="Times New Roman" w:cs="Times New Roman"/>
          <w:sz w:val="28"/>
          <w:szCs w:val="28"/>
        </w:rPr>
        <w:t xml:space="preserve">collegati ad esso </w:t>
      </w:r>
      <w:r w:rsidR="009A2D59">
        <w:rPr>
          <w:rFonts w:ascii="Times New Roman" w:hAnsi="Times New Roman" w:cs="Times New Roman"/>
          <w:sz w:val="28"/>
          <w:szCs w:val="28"/>
        </w:rPr>
        <w:t xml:space="preserve">si riducessero una volta diventati maggiorenni. </w:t>
      </w:r>
    </w:p>
    <w:p w:rsidR="00CC7DDF" w:rsidRDefault="009A2D59" w:rsidP="00CC7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Questa incoerenza è accentuata dal fatto che alcune figure educative, come genitori e insegnati, fumino.</w:t>
      </w:r>
      <w:r w:rsidRPr="00CC7DDF">
        <w:rPr>
          <w:rFonts w:ascii="Times New Roman" w:hAnsi="Times New Roman" w:cs="Times New Roman"/>
          <w:sz w:val="28"/>
          <w:szCs w:val="28"/>
        </w:rPr>
        <w:t xml:space="preserve"> </w:t>
      </w:r>
      <w:r w:rsidR="00236E63">
        <w:rPr>
          <w:rFonts w:ascii="Times New Roman" w:hAnsi="Times New Roman" w:cs="Times New Roman"/>
          <w:sz w:val="28"/>
          <w:szCs w:val="28"/>
        </w:rPr>
        <w:t>Sarebbe</w:t>
      </w:r>
      <w:r w:rsidR="00CC7DDF">
        <w:rPr>
          <w:rFonts w:ascii="Times New Roman" w:hAnsi="Times New Roman" w:cs="Times New Roman"/>
          <w:sz w:val="28"/>
          <w:szCs w:val="28"/>
        </w:rPr>
        <w:t xml:space="preserve"> importante che chi ricopre un ruolo educ</w:t>
      </w:r>
      <w:r w:rsidR="00236E63">
        <w:rPr>
          <w:rFonts w:ascii="Times New Roman" w:hAnsi="Times New Roman" w:cs="Times New Roman"/>
          <w:sz w:val="28"/>
          <w:szCs w:val="28"/>
        </w:rPr>
        <w:t>ativo funga da modello positivo facendosi promotore di stili di vita sani.</w:t>
      </w:r>
    </w:p>
    <w:p w:rsidR="00CC7DDF" w:rsidRDefault="00CC7DDF" w:rsidP="00CC7DDF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sz w:val="17"/>
          <w:szCs w:val="17"/>
        </w:rPr>
      </w:pPr>
    </w:p>
    <w:p w:rsidR="002E06D1" w:rsidRDefault="002E06D1" w:rsidP="00CC7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L'esempio genitoriale gioca quindi un ruolo fondamentale nella costruzione dell'identità e delle abitudini adottate dall'adolescente.</w:t>
      </w:r>
    </w:p>
    <w:p w:rsidR="00253532" w:rsidRDefault="002E06D1" w:rsidP="00CC7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 è visto infatti ch</w:t>
      </w:r>
      <w:r w:rsidR="00CC7DDF">
        <w:rPr>
          <w:rFonts w:ascii="Times New Roman" w:hAnsi="Times New Roman" w:cs="Times New Roman"/>
          <w:sz w:val="28"/>
          <w:szCs w:val="28"/>
        </w:rPr>
        <w:t>e</w:t>
      </w:r>
      <w:r w:rsidR="00201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le </w:t>
      </w:r>
      <w:r w:rsidR="0020154D">
        <w:rPr>
          <w:rFonts w:ascii="Times New Roman" w:hAnsi="Times New Roman" w:cs="Times New Roman"/>
          <w:sz w:val="28"/>
          <w:szCs w:val="28"/>
        </w:rPr>
        <w:t>persone si avvicinano al fumo durante l'adolescenza, cercando di emulare comportamenti più esteriori riconducibili agli adulti</w:t>
      </w:r>
      <w:r w:rsidR="009A2D59">
        <w:rPr>
          <w:rFonts w:ascii="Times New Roman" w:hAnsi="Times New Roman" w:cs="Times New Roman"/>
          <w:sz w:val="28"/>
          <w:szCs w:val="28"/>
        </w:rPr>
        <w:t>, alla ricerca della propria identità</w:t>
      </w:r>
      <w:r w:rsidR="00CC7DDF">
        <w:rPr>
          <w:rFonts w:ascii="Times New Roman" w:hAnsi="Times New Roman" w:cs="Times New Roman"/>
          <w:sz w:val="28"/>
          <w:szCs w:val="28"/>
        </w:rPr>
        <w:t xml:space="preserve"> o come atto di trasgressione. Inoltre </w:t>
      </w:r>
      <w:r w:rsidR="009A2D59">
        <w:rPr>
          <w:rFonts w:ascii="Times New Roman" w:hAnsi="Times New Roman" w:cs="Times New Roman"/>
          <w:sz w:val="28"/>
          <w:szCs w:val="28"/>
        </w:rPr>
        <w:t xml:space="preserve">spesso </w:t>
      </w:r>
      <w:r w:rsidR="00CC7DDF">
        <w:rPr>
          <w:rFonts w:ascii="Times New Roman" w:hAnsi="Times New Roman" w:cs="Times New Roman"/>
          <w:sz w:val="28"/>
          <w:szCs w:val="28"/>
        </w:rPr>
        <w:t>rapporti conflittuali con la famiglia favoriscono l'avvicinarsi a questa pratica.</w:t>
      </w:r>
    </w:p>
    <w:p w:rsidR="00CC7DDF" w:rsidRDefault="00CC7DDF" w:rsidP="00CC7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L'adulto può però cambiare le proprie abitudini, come dimostrato dagli studi </w:t>
      </w:r>
      <w:r w:rsidR="00DD10C6">
        <w:rPr>
          <w:rFonts w:ascii="Times New Roman" w:hAnsi="Times New Roman" w:cs="Times New Roman"/>
          <w:sz w:val="28"/>
          <w:szCs w:val="28"/>
        </w:rPr>
        <w:t xml:space="preserve">sul Modello delle credenze (proposto da Rosenstock, 1974), il quale dice che l'adozione di un comportamento salutare sia strettamente legato alla percezione del rischio di malattia e dalla convinzione dei benefici di salute prodotti da un cambio di </w:t>
      </w:r>
      <w:r w:rsidR="00DD10C6">
        <w:rPr>
          <w:rFonts w:ascii="Times New Roman" w:hAnsi="Times New Roman" w:cs="Times New Roman"/>
          <w:sz w:val="28"/>
          <w:szCs w:val="28"/>
        </w:rPr>
        <w:lastRenderedPageBreak/>
        <w:t>comportamento. Se si percepiscono a rischio</w:t>
      </w:r>
      <w:r w:rsidR="00236E63">
        <w:rPr>
          <w:rFonts w:ascii="Times New Roman" w:hAnsi="Times New Roman" w:cs="Times New Roman"/>
          <w:sz w:val="28"/>
          <w:szCs w:val="28"/>
        </w:rPr>
        <w:t>,</w:t>
      </w:r>
      <w:r w:rsidR="00DD10C6">
        <w:rPr>
          <w:rFonts w:ascii="Times New Roman" w:hAnsi="Times New Roman" w:cs="Times New Roman"/>
          <w:sz w:val="28"/>
          <w:szCs w:val="28"/>
        </w:rPr>
        <w:t xml:space="preserve"> le persone attueranno delle azioni a tutela della propria salute.</w:t>
      </w:r>
    </w:p>
    <w:p w:rsidR="000F6B30" w:rsidRDefault="00DD10C6" w:rsidP="00CC7D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Gli studi sul Modello di motivazione a proteggersi (condotti da Roger</w:t>
      </w:r>
      <w:r w:rsidR="000F6B30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, 1983)  sottolineano come il cambiamento possa arrivare solo dopo una valutazi</w:t>
      </w:r>
      <w:r w:rsidR="002E06D1">
        <w:rPr>
          <w:rFonts w:ascii="Times New Roman" w:hAnsi="Times New Roman" w:cs="Times New Roman"/>
          <w:sz w:val="28"/>
          <w:szCs w:val="28"/>
        </w:rPr>
        <w:t xml:space="preserve">one soggettiva della minaccia. </w:t>
      </w:r>
      <w:r w:rsidR="00236E63">
        <w:rPr>
          <w:rFonts w:ascii="Times New Roman" w:hAnsi="Times New Roman" w:cs="Times New Roman"/>
          <w:sz w:val="28"/>
          <w:szCs w:val="28"/>
        </w:rPr>
        <w:t>Gioca</w:t>
      </w:r>
      <w:r>
        <w:rPr>
          <w:rFonts w:ascii="Times New Roman" w:hAnsi="Times New Roman" w:cs="Times New Roman"/>
          <w:sz w:val="28"/>
          <w:szCs w:val="28"/>
        </w:rPr>
        <w:t xml:space="preserve"> un ruolo fondamentale nel cambio del comportamento la convinzione da parte degli individui nel sentirsi in grado di eseguire un determinato comportamento, richiamando così il concetto di Au</w:t>
      </w:r>
      <w:r w:rsidR="00236E63">
        <w:rPr>
          <w:rFonts w:ascii="Times New Roman" w:hAnsi="Times New Roman" w:cs="Times New Roman"/>
          <w:sz w:val="28"/>
          <w:szCs w:val="28"/>
        </w:rPr>
        <w:t xml:space="preserve">toefficacia espresso da Bandura, </w:t>
      </w:r>
      <w:r>
        <w:rPr>
          <w:rFonts w:ascii="Times New Roman" w:hAnsi="Times New Roman" w:cs="Times New Roman"/>
          <w:sz w:val="28"/>
          <w:szCs w:val="28"/>
        </w:rPr>
        <w:t xml:space="preserve">ovvero </w:t>
      </w:r>
      <w:r w:rsidR="00236E63">
        <w:rPr>
          <w:rFonts w:ascii="Times New Roman" w:hAnsi="Times New Roman" w:cs="Times New Roman"/>
          <w:sz w:val="28"/>
          <w:szCs w:val="28"/>
        </w:rPr>
        <w:t>quanto il singolo si senta competente in una determinata situazione.</w:t>
      </w:r>
    </w:p>
    <w:p w:rsidR="00164770" w:rsidRDefault="00164770" w:rsidP="00236E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E63" w:rsidRPr="00164770" w:rsidRDefault="00236E63" w:rsidP="00236E63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28"/>
          <w:szCs w:val="28"/>
        </w:rPr>
      </w:pPr>
      <w:r w:rsidRPr="00164770">
        <w:rPr>
          <w:rFonts w:ascii="Times New Roman" w:hAnsi="Times New Roman" w:cs="Times New Roman"/>
          <w:sz w:val="28"/>
          <w:szCs w:val="28"/>
        </w:rPr>
        <w:t>È</w:t>
      </w:r>
      <w:r w:rsidR="00164770">
        <w:rPr>
          <w:rFonts w:ascii="Times New Roman" w:hAnsi="Times New Roman" w:cs="Times New Roman"/>
          <w:sz w:val="28"/>
          <w:szCs w:val="28"/>
        </w:rPr>
        <w:t xml:space="preserve"> interessante indagare se vi sia relazione tra genitori fumatori e la scelta dei figli, giovani adulti, di fumare o meno.</w:t>
      </w:r>
    </w:p>
    <w:p w:rsidR="00D23DE8" w:rsidRPr="00D23DE8" w:rsidRDefault="00D23DE8" w:rsidP="007F541E">
      <w:pPr>
        <w:rPr>
          <w:rFonts w:ascii="Times New Roman" w:hAnsi="Times New Roman" w:cs="Times New Roman"/>
          <w:sz w:val="28"/>
          <w:szCs w:val="28"/>
        </w:rPr>
      </w:pPr>
    </w:p>
    <w:p w:rsidR="007F541E" w:rsidRDefault="007007BB" w:rsidP="007007BB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M</w:t>
      </w:r>
      <w:r w:rsidR="007F541E" w:rsidRP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appa concettuale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545FB6" w:rsidRPr="007007BB" w:rsidRDefault="00545FB6" w:rsidP="007007BB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875C92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6120130" cy="2867660"/>
            <wp:effectExtent l="19050" t="0" r="0" b="0"/>
            <wp:docPr id="1" name="Immagine 0" descr="Mappa concettu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pa concettuale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6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41E" w:rsidRDefault="001E1A89" w:rsidP="007007BB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Bibliografia e sitografia</w:t>
      </w:r>
      <w:r w:rsid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1E1A89" w:rsidRPr="001E1A89" w:rsidRDefault="001E1A89" w:rsidP="001E1A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A89">
        <w:rPr>
          <w:rFonts w:ascii="Times New Roman" w:hAnsi="Times New Roman" w:cs="Times New Roman"/>
          <w:sz w:val="24"/>
          <w:szCs w:val="24"/>
        </w:rPr>
        <w:t>Auxilia F.,  Pontello M. (2012) IGIENE E SANITÀ PUBBLICA. Educazione sanitaria. Strategie educative e preventive per il paziente e la com</w:t>
      </w:r>
      <w:r>
        <w:rPr>
          <w:rFonts w:ascii="Times New Roman" w:hAnsi="Times New Roman" w:cs="Times New Roman"/>
          <w:sz w:val="24"/>
          <w:szCs w:val="24"/>
        </w:rPr>
        <w:t>unità. Piccin, Padova, 21-23</w:t>
      </w:r>
      <w:r w:rsidRPr="001E1A89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5-223</w:t>
      </w:r>
      <w:r w:rsidRPr="001E1A89">
        <w:rPr>
          <w:rFonts w:ascii="Times New Roman" w:hAnsi="Times New Roman" w:cs="Times New Roman"/>
          <w:sz w:val="24"/>
          <w:szCs w:val="24"/>
        </w:rPr>
        <w:t>.</w:t>
      </w:r>
    </w:p>
    <w:p w:rsidR="001E1A89" w:rsidRPr="001E1A89" w:rsidRDefault="001E1A89" w:rsidP="001E1A89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24"/>
          <w:szCs w:val="24"/>
        </w:rPr>
      </w:pPr>
    </w:p>
    <w:p w:rsidR="001E1A89" w:rsidRPr="001E1A89" w:rsidRDefault="001E1A89" w:rsidP="001E1A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Bonino S. (2009) Il fascino del rischio negli adolescenti. Giunti, Prato, 37-57.</w:t>
      </w:r>
    </w:p>
    <w:p w:rsidR="00545FB6" w:rsidRDefault="00545FB6" w:rsidP="007007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5FB6" w:rsidRDefault="001E1A89" w:rsidP="007007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1A89">
        <w:rPr>
          <w:rFonts w:ascii="Times New Roman" w:hAnsi="Times New Roman" w:cs="Times New Roman"/>
          <w:sz w:val="24"/>
          <w:szCs w:val="24"/>
        </w:rPr>
        <w:t>http://www.epicentro.iss.it/temi/fumo/epid.asp</w:t>
      </w:r>
    </w:p>
    <w:p w:rsidR="007F541E" w:rsidRPr="00545FB6" w:rsidRDefault="007F541E" w:rsidP="007007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Ipotesi di ricerca- Individuazione dei fattori e definizione operativa</w:t>
      </w:r>
      <w:r w:rsid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D403B4" w:rsidRDefault="00D403B4" w:rsidP="00D403B4">
      <w:pPr>
        <w:tabs>
          <w:tab w:val="left" w:pos="76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 è relazione tra genitori fumatori e la scelta dei figli di fumare.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403B4" w:rsidRDefault="00D403B4" w:rsidP="007007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Fattore </w:t>
      </w:r>
      <w:r w:rsidR="00736FFE">
        <w:rPr>
          <w:rFonts w:ascii="Times New Roman" w:hAnsi="Times New Roman" w:cs="Times New Roman"/>
          <w:sz w:val="28"/>
          <w:szCs w:val="28"/>
        </w:rPr>
        <w:t>in</w:t>
      </w:r>
      <w:r>
        <w:rPr>
          <w:rFonts w:ascii="Times New Roman" w:hAnsi="Times New Roman" w:cs="Times New Roman"/>
          <w:sz w:val="28"/>
          <w:szCs w:val="28"/>
        </w:rPr>
        <w:t>dipendente: genitori fumatori</w:t>
      </w:r>
    </w:p>
    <w:p w:rsidR="00D403B4" w:rsidRDefault="00736FFE" w:rsidP="007007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Fattore </w:t>
      </w:r>
      <w:r w:rsidR="00D403B4">
        <w:rPr>
          <w:rFonts w:ascii="Times New Roman" w:hAnsi="Times New Roman" w:cs="Times New Roman"/>
          <w:sz w:val="28"/>
          <w:szCs w:val="28"/>
        </w:rPr>
        <w:t xml:space="preserve">dipendente: </w:t>
      </w:r>
      <w:r w:rsidR="00F86C57">
        <w:rPr>
          <w:rFonts w:ascii="Times New Roman" w:hAnsi="Times New Roman" w:cs="Times New Roman"/>
          <w:sz w:val="28"/>
          <w:szCs w:val="28"/>
        </w:rPr>
        <w:t>abitudine</w:t>
      </w:r>
      <w:r w:rsidR="00D403B4">
        <w:rPr>
          <w:rFonts w:ascii="Times New Roman" w:hAnsi="Times New Roman" w:cs="Times New Roman"/>
          <w:sz w:val="28"/>
          <w:szCs w:val="28"/>
        </w:rPr>
        <w:t xml:space="preserve"> dei figli adulti</w:t>
      </w:r>
    </w:p>
    <w:p w:rsidR="00CE5A65" w:rsidRDefault="00820B4F" w:rsidP="007007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Campione di tipo </w:t>
      </w:r>
      <w:r w:rsidR="00AD246C">
        <w:rPr>
          <w:rFonts w:ascii="Times New Roman" w:hAnsi="Times New Roman" w:cs="Times New Roman"/>
          <w:sz w:val="28"/>
          <w:szCs w:val="28"/>
        </w:rPr>
        <w:t>accidentale</w:t>
      </w:r>
    </w:p>
    <w:p w:rsidR="00146A97" w:rsidRDefault="00146A97" w:rsidP="00146A97"/>
    <w:tbl>
      <w:tblPr>
        <w:tblpPr w:leftFromText="141" w:rightFromText="141" w:vertAnchor="text" w:horzAnchor="page" w:tblpX="1205" w:tblpY="-54"/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21"/>
        <w:gridCol w:w="3257"/>
        <w:gridCol w:w="3243"/>
      </w:tblGrid>
      <w:tr w:rsidR="00146A97" w:rsidRPr="00146A97" w:rsidTr="006D017F">
        <w:trPr>
          <w:trHeight w:val="359"/>
        </w:trPr>
        <w:tc>
          <w:tcPr>
            <w:tcW w:w="3221" w:type="dxa"/>
            <w:tcBorders>
              <w:bottom w:val="single" w:sz="4" w:space="0" w:color="auto"/>
            </w:tcBorders>
          </w:tcPr>
          <w:p w:rsidR="00146A97" w:rsidRPr="00CE0A66" w:rsidRDefault="00146A97" w:rsidP="003B35EB">
            <w:pPr>
              <w:spacing w:before="100" w:beforeAutospacing="1" w:after="119"/>
              <w:rPr>
                <w:color w:val="000000"/>
                <w:sz w:val="28"/>
              </w:rPr>
            </w:pPr>
            <w:r w:rsidRPr="00CE0A66">
              <w:rPr>
                <w:color w:val="000000"/>
                <w:sz w:val="28"/>
              </w:rPr>
              <w:t>FATTORI</w:t>
            </w:r>
          </w:p>
        </w:tc>
        <w:tc>
          <w:tcPr>
            <w:tcW w:w="3257" w:type="dxa"/>
          </w:tcPr>
          <w:p w:rsidR="00146A97" w:rsidRPr="00CE0A66" w:rsidRDefault="00146A97" w:rsidP="003B35EB">
            <w:pPr>
              <w:spacing w:before="100" w:beforeAutospacing="1" w:after="119"/>
              <w:rPr>
                <w:color w:val="000000"/>
                <w:sz w:val="28"/>
              </w:rPr>
            </w:pPr>
            <w:r w:rsidRPr="00CE0A66">
              <w:rPr>
                <w:color w:val="000000"/>
                <w:sz w:val="28"/>
              </w:rPr>
              <w:t>INDICATORI</w:t>
            </w:r>
          </w:p>
        </w:tc>
        <w:tc>
          <w:tcPr>
            <w:tcW w:w="3243" w:type="dxa"/>
          </w:tcPr>
          <w:p w:rsidR="00146A97" w:rsidRPr="00CE0A66" w:rsidRDefault="00146A97" w:rsidP="003B35EB">
            <w:pPr>
              <w:spacing w:before="100" w:beforeAutospacing="1" w:after="119"/>
              <w:rPr>
                <w:color w:val="000000"/>
                <w:sz w:val="28"/>
              </w:rPr>
            </w:pPr>
            <w:r w:rsidRPr="00CE0A66">
              <w:rPr>
                <w:color w:val="000000"/>
                <w:sz w:val="28"/>
              </w:rPr>
              <w:t>VARIABILI</w:t>
            </w:r>
          </w:p>
        </w:tc>
      </w:tr>
      <w:tr w:rsidR="00146A97" w:rsidRPr="00146A97" w:rsidTr="006D017F">
        <w:trPr>
          <w:trHeight w:val="326"/>
        </w:trPr>
        <w:tc>
          <w:tcPr>
            <w:tcW w:w="3221" w:type="dxa"/>
            <w:tcBorders>
              <w:bottom w:val="nil"/>
            </w:tcBorders>
          </w:tcPr>
          <w:p w:rsidR="00146A97" w:rsidRPr="00CE0A66" w:rsidRDefault="00146A97" w:rsidP="003B35EB">
            <w:pPr>
              <w:spacing w:before="100" w:beforeAutospacing="1" w:after="119"/>
              <w:rPr>
                <w:b/>
                <w:bCs/>
                <w:color w:val="000000"/>
              </w:rPr>
            </w:pPr>
            <w:r w:rsidRPr="00CE0A66">
              <w:rPr>
                <w:b/>
                <w:bCs/>
                <w:color w:val="000000"/>
              </w:rPr>
              <w:t>Fattori di sfondo</w:t>
            </w:r>
          </w:p>
        </w:tc>
        <w:tc>
          <w:tcPr>
            <w:tcW w:w="3257" w:type="dxa"/>
          </w:tcPr>
          <w:p w:rsidR="00146A97" w:rsidRPr="00537278" w:rsidRDefault="00146A97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Genere</w:t>
            </w:r>
          </w:p>
        </w:tc>
        <w:tc>
          <w:tcPr>
            <w:tcW w:w="3243" w:type="dxa"/>
          </w:tcPr>
          <w:p w:rsidR="00146A97" w:rsidRPr="00537278" w:rsidRDefault="00146A97" w:rsidP="003B35EB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Maschio o femmina?</w:t>
            </w:r>
          </w:p>
          <w:p w:rsidR="00AE42C4" w:rsidRPr="00537278" w:rsidRDefault="00AE42C4" w:rsidP="00875C92">
            <w:pPr>
              <w:pStyle w:val="Paragrafoelenco"/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259" w:rsidRPr="00146A97" w:rsidTr="006D017F">
        <w:trPr>
          <w:trHeight w:val="326"/>
        </w:trPr>
        <w:tc>
          <w:tcPr>
            <w:tcW w:w="3221" w:type="dxa"/>
            <w:tcBorders>
              <w:top w:val="nil"/>
              <w:bottom w:val="nil"/>
            </w:tcBorders>
          </w:tcPr>
          <w:p w:rsidR="00EC4259" w:rsidRPr="00AE42C4" w:rsidRDefault="00EC4259" w:rsidP="00AE42C4">
            <w:pPr>
              <w:pStyle w:val="Paragrafoelenco"/>
              <w:spacing w:before="100" w:beforeAutospacing="1" w:after="119"/>
              <w:rPr>
                <w:b/>
                <w:bCs/>
                <w:color w:val="000000"/>
              </w:rPr>
            </w:pPr>
          </w:p>
        </w:tc>
        <w:tc>
          <w:tcPr>
            <w:tcW w:w="3257" w:type="dxa"/>
          </w:tcPr>
          <w:p w:rsidR="00EC4259" w:rsidRPr="00537278" w:rsidRDefault="00EC4259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Età</w:t>
            </w:r>
          </w:p>
        </w:tc>
        <w:tc>
          <w:tcPr>
            <w:tcW w:w="3243" w:type="dxa"/>
          </w:tcPr>
          <w:p w:rsidR="00EC4259" w:rsidRPr="00537278" w:rsidRDefault="00AE42C4" w:rsidP="003B35EB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Quanti anni hai?</w:t>
            </w:r>
          </w:p>
          <w:p w:rsidR="00AE42C4" w:rsidRPr="00537278" w:rsidRDefault="00AE42C4" w:rsidP="00875C92">
            <w:pPr>
              <w:pStyle w:val="Paragrafoelenco"/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42C4" w:rsidRPr="00146A97" w:rsidTr="006D017F">
        <w:trPr>
          <w:trHeight w:val="326"/>
        </w:trPr>
        <w:tc>
          <w:tcPr>
            <w:tcW w:w="3221" w:type="dxa"/>
            <w:tcBorders>
              <w:top w:val="nil"/>
              <w:bottom w:val="single" w:sz="4" w:space="0" w:color="auto"/>
            </w:tcBorders>
          </w:tcPr>
          <w:p w:rsidR="00AE42C4" w:rsidRPr="00CE0A66" w:rsidRDefault="00AE42C4" w:rsidP="003B35EB">
            <w:pPr>
              <w:spacing w:before="100" w:beforeAutospacing="1" w:after="119"/>
              <w:rPr>
                <w:b/>
                <w:bCs/>
                <w:color w:val="000000"/>
              </w:rPr>
            </w:pPr>
          </w:p>
        </w:tc>
        <w:tc>
          <w:tcPr>
            <w:tcW w:w="3257" w:type="dxa"/>
          </w:tcPr>
          <w:p w:rsidR="00AE42C4" w:rsidRPr="00537278" w:rsidRDefault="00875C92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Grado d'istruzione</w:t>
            </w:r>
          </w:p>
        </w:tc>
        <w:tc>
          <w:tcPr>
            <w:tcW w:w="3243" w:type="dxa"/>
          </w:tcPr>
          <w:p w:rsidR="00AE42C4" w:rsidRPr="00537278" w:rsidRDefault="00AE42C4" w:rsidP="00875C92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Titolo di studio</w:t>
            </w:r>
          </w:p>
          <w:p w:rsidR="00875C92" w:rsidRPr="00537278" w:rsidRDefault="00875C92" w:rsidP="00875C92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863" w:rsidRPr="00146A97" w:rsidTr="00537278">
        <w:trPr>
          <w:trHeight w:val="326"/>
        </w:trPr>
        <w:tc>
          <w:tcPr>
            <w:tcW w:w="3221" w:type="dxa"/>
            <w:vMerge w:val="restart"/>
          </w:tcPr>
          <w:p w:rsidR="00914863" w:rsidRPr="00977F6D" w:rsidRDefault="00914863" w:rsidP="003B35EB">
            <w:pPr>
              <w:spacing w:before="100" w:beforeAutospacing="1" w:after="119"/>
              <w:rPr>
                <w:b/>
                <w:bCs/>
                <w:color w:val="000000"/>
              </w:rPr>
            </w:pPr>
            <w:r w:rsidRPr="00977F6D">
              <w:rPr>
                <w:b/>
                <w:bCs/>
                <w:color w:val="000000"/>
              </w:rPr>
              <w:t>Abitudini dei figli</w:t>
            </w:r>
          </w:p>
          <w:p w:rsidR="00914863" w:rsidRPr="00977F6D" w:rsidRDefault="00914863" w:rsidP="00962B8D">
            <w:pPr>
              <w:spacing w:before="100" w:beforeAutospacing="1" w:after="119"/>
              <w:rPr>
                <w:color w:val="000000"/>
              </w:rPr>
            </w:pPr>
          </w:p>
          <w:p w:rsidR="00914863" w:rsidRPr="00977F6D" w:rsidRDefault="00914863" w:rsidP="00962B8D">
            <w:pPr>
              <w:spacing w:before="100" w:beforeAutospacing="1" w:after="119"/>
              <w:rPr>
                <w:color w:val="000000"/>
              </w:rPr>
            </w:pPr>
          </w:p>
          <w:p w:rsidR="00914863" w:rsidRPr="00977F6D" w:rsidRDefault="00914863" w:rsidP="00962B8D">
            <w:pPr>
              <w:spacing w:before="100" w:beforeAutospacing="1" w:after="119"/>
              <w:rPr>
                <w:color w:val="000000"/>
              </w:rPr>
            </w:pPr>
          </w:p>
          <w:p w:rsidR="00914863" w:rsidRPr="00977F6D" w:rsidRDefault="00914863" w:rsidP="00962B8D">
            <w:pPr>
              <w:spacing w:before="100" w:beforeAutospacing="1" w:after="119"/>
              <w:rPr>
                <w:color w:val="000000"/>
              </w:rPr>
            </w:pPr>
          </w:p>
          <w:p w:rsidR="00914863" w:rsidRPr="00977F6D" w:rsidRDefault="00914863" w:rsidP="00962B8D">
            <w:pPr>
              <w:spacing w:before="100" w:beforeAutospacing="1" w:after="119"/>
              <w:rPr>
                <w:color w:val="000000"/>
              </w:rPr>
            </w:pPr>
          </w:p>
          <w:p w:rsidR="00914863" w:rsidRPr="00977F6D" w:rsidRDefault="00914863" w:rsidP="00962B8D">
            <w:pPr>
              <w:spacing w:before="100" w:beforeAutospacing="1" w:after="119"/>
              <w:rPr>
                <w:color w:val="000000"/>
              </w:rPr>
            </w:pPr>
          </w:p>
          <w:p w:rsidR="00914863" w:rsidRPr="00977F6D" w:rsidRDefault="00914863" w:rsidP="00962B8D">
            <w:pPr>
              <w:spacing w:before="100" w:beforeAutospacing="1" w:after="119"/>
              <w:rPr>
                <w:color w:val="000000"/>
              </w:rPr>
            </w:pPr>
          </w:p>
          <w:p w:rsidR="00914863" w:rsidRPr="00977F6D" w:rsidRDefault="00914863" w:rsidP="00962B8D">
            <w:pPr>
              <w:spacing w:before="100" w:beforeAutospacing="1" w:after="119"/>
              <w:rPr>
                <w:color w:val="000000"/>
              </w:rPr>
            </w:pPr>
          </w:p>
          <w:p w:rsidR="00914863" w:rsidRPr="00977F6D" w:rsidRDefault="00914863" w:rsidP="00914863">
            <w:pPr>
              <w:spacing w:before="100" w:beforeAutospacing="1" w:after="119"/>
              <w:rPr>
                <w:color w:val="000000"/>
              </w:rPr>
            </w:pPr>
          </w:p>
          <w:p w:rsidR="00914863" w:rsidRPr="00977F6D" w:rsidRDefault="00914863" w:rsidP="003B35EB">
            <w:pPr>
              <w:spacing w:before="100" w:beforeAutospacing="1" w:after="119"/>
              <w:rPr>
                <w:b/>
                <w:bCs/>
                <w:color w:val="000000"/>
              </w:rPr>
            </w:pPr>
          </w:p>
        </w:tc>
        <w:tc>
          <w:tcPr>
            <w:tcW w:w="3257" w:type="dxa"/>
          </w:tcPr>
          <w:p w:rsidR="00914863" w:rsidRPr="00537278" w:rsidRDefault="00875C92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Rapporto con il fumo</w:t>
            </w:r>
          </w:p>
        </w:tc>
        <w:tc>
          <w:tcPr>
            <w:tcW w:w="3243" w:type="dxa"/>
          </w:tcPr>
          <w:p w:rsidR="00914863" w:rsidRPr="00537278" w:rsidRDefault="00914863" w:rsidP="00AE42C4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Sei un fumatore?</w:t>
            </w:r>
          </w:p>
          <w:p w:rsidR="00CA3369" w:rsidRPr="00537278" w:rsidRDefault="00CA3369" w:rsidP="00875C92">
            <w:pPr>
              <w:pStyle w:val="Paragrafoelenco"/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863" w:rsidRPr="00146A97" w:rsidTr="00537278">
        <w:trPr>
          <w:cantSplit/>
          <w:trHeight w:val="118"/>
        </w:trPr>
        <w:tc>
          <w:tcPr>
            <w:tcW w:w="3221" w:type="dxa"/>
            <w:vMerge/>
          </w:tcPr>
          <w:p w:rsidR="00914863" w:rsidRPr="00146A97" w:rsidRDefault="00914863" w:rsidP="00962B8D">
            <w:pPr>
              <w:spacing w:before="100" w:beforeAutospacing="1" w:after="119"/>
              <w:rPr>
                <w:color w:val="000000"/>
                <w:highlight w:val="yellow"/>
              </w:rPr>
            </w:pPr>
          </w:p>
        </w:tc>
        <w:tc>
          <w:tcPr>
            <w:tcW w:w="3257" w:type="dxa"/>
          </w:tcPr>
          <w:p w:rsidR="00914863" w:rsidRPr="00537278" w:rsidRDefault="00914863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Percezione nei confronti del fumo</w:t>
            </w:r>
          </w:p>
        </w:tc>
        <w:tc>
          <w:tcPr>
            <w:tcW w:w="3243" w:type="dxa"/>
          </w:tcPr>
          <w:p w:rsidR="00914863" w:rsidRPr="00537278" w:rsidRDefault="00914863" w:rsidP="00962B8D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Secondo te, fumare sigarette è davvero pericoloso per la salute?</w:t>
            </w:r>
          </w:p>
          <w:p w:rsidR="00914863" w:rsidRPr="00537278" w:rsidRDefault="00914863" w:rsidP="00875C92">
            <w:pPr>
              <w:pStyle w:val="Paragrafoelenco"/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863" w:rsidRPr="00146A97" w:rsidTr="00537278">
        <w:trPr>
          <w:cantSplit/>
          <w:trHeight w:val="118"/>
        </w:trPr>
        <w:tc>
          <w:tcPr>
            <w:tcW w:w="3221" w:type="dxa"/>
            <w:vMerge/>
          </w:tcPr>
          <w:p w:rsidR="00914863" w:rsidRPr="00146A97" w:rsidRDefault="00914863" w:rsidP="00962B8D">
            <w:pPr>
              <w:spacing w:before="100" w:beforeAutospacing="1" w:after="119"/>
              <w:rPr>
                <w:color w:val="000000"/>
                <w:highlight w:val="yellow"/>
              </w:rPr>
            </w:pPr>
          </w:p>
        </w:tc>
        <w:tc>
          <w:tcPr>
            <w:tcW w:w="3257" w:type="dxa"/>
            <w:tcBorders>
              <w:bottom w:val="single" w:sz="4" w:space="0" w:color="auto"/>
            </w:tcBorders>
          </w:tcPr>
          <w:p w:rsidR="00914863" w:rsidRPr="00537278" w:rsidRDefault="00914863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Abitudine individuale</w:t>
            </w:r>
          </w:p>
        </w:tc>
        <w:tc>
          <w:tcPr>
            <w:tcW w:w="3243" w:type="dxa"/>
          </w:tcPr>
          <w:p w:rsidR="00914863" w:rsidRPr="00537278" w:rsidRDefault="00914863" w:rsidP="00962B8D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Quanto fumi in media al giorno?</w:t>
            </w:r>
          </w:p>
          <w:p w:rsidR="00914863" w:rsidRPr="00537278" w:rsidRDefault="00914863" w:rsidP="00875C92">
            <w:pPr>
              <w:pStyle w:val="Paragrafoelenco"/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863" w:rsidRPr="00146A97" w:rsidTr="00537278">
        <w:trPr>
          <w:cantSplit/>
          <w:trHeight w:val="118"/>
        </w:trPr>
        <w:tc>
          <w:tcPr>
            <w:tcW w:w="3221" w:type="dxa"/>
            <w:vMerge/>
          </w:tcPr>
          <w:p w:rsidR="00914863" w:rsidRPr="00146A97" w:rsidRDefault="00914863" w:rsidP="00962B8D">
            <w:pPr>
              <w:spacing w:before="100" w:beforeAutospacing="1" w:after="119"/>
              <w:rPr>
                <w:color w:val="000000"/>
                <w:highlight w:val="yellow"/>
              </w:rPr>
            </w:pP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</w:tcPr>
          <w:p w:rsidR="00914863" w:rsidRPr="00537278" w:rsidRDefault="00914863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Origine dell'abitudine</w:t>
            </w:r>
          </w:p>
        </w:tc>
        <w:tc>
          <w:tcPr>
            <w:tcW w:w="3243" w:type="dxa"/>
          </w:tcPr>
          <w:p w:rsidR="00914863" w:rsidRPr="00537278" w:rsidRDefault="00914863" w:rsidP="00962B8D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Quando hai iniziato?</w:t>
            </w:r>
          </w:p>
          <w:p w:rsidR="00914863" w:rsidRPr="00537278" w:rsidRDefault="00914863" w:rsidP="00875C92">
            <w:pPr>
              <w:pStyle w:val="Paragrafoelenco"/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7278" w:rsidRPr="00146A97" w:rsidTr="00537278">
        <w:trPr>
          <w:cantSplit/>
          <w:trHeight w:val="118"/>
        </w:trPr>
        <w:tc>
          <w:tcPr>
            <w:tcW w:w="3221" w:type="dxa"/>
            <w:vMerge/>
          </w:tcPr>
          <w:p w:rsidR="00537278" w:rsidRPr="00146A97" w:rsidRDefault="00537278" w:rsidP="00962B8D">
            <w:pPr>
              <w:spacing w:before="100" w:beforeAutospacing="1" w:after="119"/>
              <w:rPr>
                <w:color w:val="000000"/>
                <w:highlight w:val="yellow"/>
              </w:rPr>
            </w:pPr>
          </w:p>
        </w:tc>
        <w:tc>
          <w:tcPr>
            <w:tcW w:w="3257" w:type="dxa"/>
            <w:tcBorders>
              <w:top w:val="single" w:sz="4" w:space="0" w:color="auto"/>
            </w:tcBorders>
          </w:tcPr>
          <w:p w:rsidR="00537278" w:rsidRPr="00537278" w:rsidRDefault="00537278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Motivazione dell'abitudine</w:t>
            </w:r>
          </w:p>
        </w:tc>
        <w:tc>
          <w:tcPr>
            <w:tcW w:w="3243" w:type="dxa"/>
          </w:tcPr>
          <w:p w:rsidR="00537278" w:rsidRPr="00537278" w:rsidRDefault="00537278" w:rsidP="00537278">
            <w:pPr>
              <w:pStyle w:val="Paragrafoelenco"/>
              <w:spacing w:before="100" w:beforeAutospacing="1" w:after="119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Qual è la principale motivazione per cui fumi?</w:t>
            </w:r>
          </w:p>
        </w:tc>
      </w:tr>
      <w:tr w:rsidR="00914863" w:rsidRPr="00146A97" w:rsidTr="00537278">
        <w:trPr>
          <w:cantSplit/>
          <w:trHeight w:val="118"/>
        </w:trPr>
        <w:tc>
          <w:tcPr>
            <w:tcW w:w="3221" w:type="dxa"/>
            <w:vMerge/>
          </w:tcPr>
          <w:p w:rsidR="00914863" w:rsidRPr="00146A97" w:rsidRDefault="00914863" w:rsidP="00962B8D">
            <w:pPr>
              <w:spacing w:before="100" w:beforeAutospacing="1" w:after="119"/>
              <w:rPr>
                <w:color w:val="000000"/>
                <w:highlight w:val="yellow"/>
              </w:rPr>
            </w:pPr>
          </w:p>
        </w:tc>
        <w:tc>
          <w:tcPr>
            <w:tcW w:w="3257" w:type="dxa"/>
          </w:tcPr>
          <w:p w:rsidR="00914863" w:rsidRPr="00537278" w:rsidRDefault="00914863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Motivo del cambio abitudine</w:t>
            </w:r>
          </w:p>
          <w:p w:rsidR="00914863" w:rsidRPr="00537278" w:rsidRDefault="00914863" w:rsidP="00962B8D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3" w:type="dxa"/>
          </w:tcPr>
          <w:p w:rsidR="00914863" w:rsidRPr="00537278" w:rsidRDefault="00914863" w:rsidP="00875C92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(Se hai smesso di fumare) Per quale motivo hai smesso di fumare?</w:t>
            </w:r>
          </w:p>
        </w:tc>
      </w:tr>
      <w:tr w:rsidR="00962B8D" w:rsidRPr="00146A97" w:rsidTr="003B35EB">
        <w:trPr>
          <w:cantSplit/>
          <w:trHeight w:val="1268"/>
        </w:trPr>
        <w:tc>
          <w:tcPr>
            <w:tcW w:w="3221" w:type="dxa"/>
            <w:vMerge w:val="restart"/>
          </w:tcPr>
          <w:p w:rsidR="00962B8D" w:rsidRDefault="00AE42C4" w:rsidP="00962B8D">
            <w:pPr>
              <w:spacing w:before="100" w:beforeAutospacing="1" w:after="11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Genitori fumatori</w:t>
            </w:r>
          </w:p>
          <w:p w:rsidR="00AE42C4" w:rsidRPr="00F86C57" w:rsidRDefault="00AE42C4" w:rsidP="00962B8D">
            <w:pPr>
              <w:spacing w:before="100" w:beforeAutospacing="1" w:after="119"/>
              <w:rPr>
                <w:b/>
                <w:color w:val="000000"/>
              </w:rPr>
            </w:pPr>
          </w:p>
          <w:p w:rsidR="00962B8D" w:rsidRPr="00146A97" w:rsidRDefault="00962B8D" w:rsidP="00962B8D">
            <w:pPr>
              <w:rPr>
                <w:highlight w:val="yellow"/>
              </w:rPr>
            </w:pPr>
          </w:p>
          <w:p w:rsidR="00962B8D" w:rsidRPr="00146A97" w:rsidRDefault="00962B8D" w:rsidP="00962B8D">
            <w:pPr>
              <w:rPr>
                <w:highlight w:val="yellow"/>
              </w:rPr>
            </w:pPr>
          </w:p>
          <w:p w:rsidR="00962B8D" w:rsidRPr="00146A97" w:rsidRDefault="00962B8D" w:rsidP="00962B8D">
            <w:pPr>
              <w:rPr>
                <w:highlight w:val="yellow"/>
              </w:rPr>
            </w:pPr>
          </w:p>
          <w:p w:rsidR="00962B8D" w:rsidRPr="00146A97" w:rsidRDefault="00962B8D" w:rsidP="00962B8D">
            <w:pPr>
              <w:rPr>
                <w:highlight w:val="yellow"/>
              </w:rPr>
            </w:pPr>
          </w:p>
          <w:p w:rsidR="00962B8D" w:rsidRPr="00146A97" w:rsidRDefault="00962B8D" w:rsidP="00962B8D">
            <w:pPr>
              <w:rPr>
                <w:highlight w:val="yellow"/>
              </w:rPr>
            </w:pPr>
          </w:p>
          <w:p w:rsidR="00962B8D" w:rsidRPr="00146A97" w:rsidRDefault="00962B8D" w:rsidP="00962B8D">
            <w:pPr>
              <w:rPr>
                <w:highlight w:val="yellow"/>
              </w:rPr>
            </w:pPr>
          </w:p>
          <w:p w:rsidR="00962B8D" w:rsidRPr="00146A97" w:rsidRDefault="00962B8D" w:rsidP="00962B8D">
            <w:pPr>
              <w:rPr>
                <w:highlight w:val="yellow"/>
              </w:rPr>
            </w:pPr>
          </w:p>
          <w:p w:rsidR="00962B8D" w:rsidRPr="00146A97" w:rsidRDefault="00962B8D" w:rsidP="00962B8D">
            <w:pPr>
              <w:jc w:val="center"/>
              <w:rPr>
                <w:highlight w:val="yellow"/>
              </w:rPr>
            </w:pPr>
          </w:p>
        </w:tc>
        <w:tc>
          <w:tcPr>
            <w:tcW w:w="3257" w:type="dxa"/>
          </w:tcPr>
          <w:p w:rsidR="00962B8D" w:rsidRPr="00537278" w:rsidRDefault="00875C92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Rapporto con il fumo </w:t>
            </w:r>
          </w:p>
        </w:tc>
        <w:tc>
          <w:tcPr>
            <w:tcW w:w="3243" w:type="dxa"/>
          </w:tcPr>
          <w:p w:rsidR="00664742" w:rsidRPr="00537278" w:rsidRDefault="00664742" w:rsidP="00875C92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tuoi genitori sono dei fumatori</w:t>
            </w:r>
            <w:r w:rsidR="00875C92"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</w:tr>
      <w:tr w:rsidR="00611A6F" w:rsidRPr="00146A97" w:rsidTr="00611A6F">
        <w:trPr>
          <w:cantSplit/>
          <w:trHeight w:val="617"/>
        </w:trPr>
        <w:tc>
          <w:tcPr>
            <w:tcW w:w="3221" w:type="dxa"/>
            <w:vMerge/>
          </w:tcPr>
          <w:p w:rsidR="00611A6F" w:rsidRDefault="00611A6F" w:rsidP="00962B8D">
            <w:pPr>
              <w:spacing w:before="100" w:beforeAutospacing="1" w:after="119"/>
              <w:rPr>
                <w:b/>
                <w:color w:val="000000"/>
              </w:rPr>
            </w:pPr>
          </w:p>
        </w:tc>
        <w:tc>
          <w:tcPr>
            <w:tcW w:w="3257" w:type="dxa"/>
          </w:tcPr>
          <w:p w:rsidR="00611A6F" w:rsidRPr="00537278" w:rsidRDefault="00875C92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Abitudine </w:t>
            </w:r>
          </w:p>
        </w:tc>
        <w:tc>
          <w:tcPr>
            <w:tcW w:w="3243" w:type="dxa"/>
          </w:tcPr>
          <w:p w:rsidR="00664742" w:rsidRPr="00537278" w:rsidRDefault="00664742" w:rsidP="00875C92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Quanto fumano?</w:t>
            </w:r>
          </w:p>
          <w:p w:rsidR="00875C92" w:rsidRPr="00537278" w:rsidRDefault="00875C92" w:rsidP="00875C92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1A6F" w:rsidRPr="00146A97" w:rsidTr="00611A6F">
        <w:trPr>
          <w:cantSplit/>
          <w:trHeight w:val="617"/>
        </w:trPr>
        <w:tc>
          <w:tcPr>
            <w:tcW w:w="3221" w:type="dxa"/>
            <w:vMerge/>
          </w:tcPr>
          <w:p w:rsidR="00611A6F" w:rsidRDefault="00611A6F" w:rsidP="00962B8D">
            <w:pPr>
              <w:spacing w:before="100" w:beforeAutospacing="1" w:after="119"/>
              <w:rPr>
                <w:b/>
                <w:color w:val="000000"/>
              </w:rPr>
            </w:pPr>
          </w:p>
        </w:tc>
        <w:tc>
          <w:tcPr>
            <w:tcW w:w="3257" w:type="dxa"/>
          </w:tcPr>
          <w:p w:rsidR="00611A6F" w:rsidRPr="00537278" w:rsidRDefault="00875C92" w:rsidP="00875C92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Esposizione al fumo in famiglia</w:t>
            </w:r>
          </w:p>
        </w:tc>
        <w:tc>
          <w:tcPr>
            <w:tcW w:w="3243" w:type="dxa"/>
          </w:tcPr>
          <w:p w:rsidR="00664742" w:rsidRPr="00537278" w:rsidRDefault="00664742" w:rsidP="00875C92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Quando eri piccolo/a fumavano in tua presenza?</w:t>
            </w:r>
          </w:p>
          <w:p w:rsidR="00875C92" w:rsidRPr="00537278" w:rsidRDefault="00875C92" w:rsidP="00875C92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2B8D" w:rsidRPr="00146A97" w:rsidTr="003B35EB">
        <w:trPr>
          <w:cantSplit/>
          <w:trHeight w:val="118"/>
        </w:trPr>
        <w:tc>
          <w:tcPr>
            <w:tcW w:w="3221" w:type="dxa"/>
            <w:vMerge/>
          </w:tcPr>
          <w:p w:rsidR="00962B8D" w:rsidRPr="00146A97" w:rsidRDefault="00962B8D" w:rsidP="00962B8D">
            <w:pPr>
              <w:spacing w:before="100" w:beforeAutospacing="1" w:after="119"/>
              <w:rPr>
                <w:color w:val="000000"/>
                <w:sz w:val="28"/>
                <w:highlight w:val="yellow"/>
              </w:rPr>
            </w:pPr>
          </w:p>
        </w:tc>
        <w:tc>
          <w:tcPr>
            <w:tcW w:w="3257" w:type="dxa"/>
          </w:tcPr>
          <w:p w:rsidR="00962B8D" w:rsidRPr="00537278" w:rsidRDefault="00875C92" w:rsidP="00977F6D">
            <w:pPr>
              <w:pStyle w:val="Paragrafoelenco"/>
              <w:numPr>
                <w:ilvl w:val="0"/>
                <w:numId w:val="22"/>
              </w:num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Educazione verso il fumo</w:t>
            </w:r>
          </w:p>
        </w:tc>
        <w:tc>
          <w:tcPr>
            <w:tcW w:w="3243" w:type="dxa"/>
          </w:tcPr>
          <w:p w:rsidR="00664742" w:rsidRPr="00537278" w:rsidRDefault="00664742" w:rsidP="00875C92">
            <w:pPr>
              <w:spacing w:before="100" w:beforeAutospacing="1" w:after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Durante l'adolescenza ti proibivano o ti mettevano in guardia verso il fumo?</w:t>
            </w:r>
          </w:p>
        </w:tc>
      </w:tr>
    </w:tbl>
    <w:p w:rsidR="00040F5C" w:rsidRDefault="00040F5C" w:rsidP="007007BB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7F541E" w:rsidRDefault="00040F5C" w:rsidP="00040F5C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br w:type="page"/>
      </w:r>
      <w:r w:rsidR="007F541E" w:rsidRP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Individuazione del campione e tipologia di campionamento</w:t>
      </w:r>
      <w:r w:rsid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6B4116" w:rsidRDefault="006B4116" w:rsidP="00820B4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411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Popolazione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Tutti i soggetti con età superiore a 18 anni.</w:t>
      </w:r>
    </w:p>
    <w:p w:rsidR="006B4116" w:rsidRDefault="006B4116" w:rsidP="00820B4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F4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Campione:  </w:t>
      </w:r>
      <w:r w:rsidR="00202AE2" w:rsidRPr="00E03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Campione di tipo non probabilistico composto da </w:t>
      </w:r>
      <w:r w:rsidR="00E03F4F" w:rsidRPr="00E03F4F">
        <w:rPr>
          <w:rFonts w:ascii="Times New Roman" w:hAnsi="Times New Roman" w:cs="Times New Roman"/>
          <w:color w:val="000000" w:themeColor="text1"/>
          <w:sz w:val="28"/>
          <w:szCs w:val="28"/>
        </w:rPr>
        <w:t>55</w:t>
      </w:r>
      <w:r w:rsidR="00202AE2" w:rsidRPr="00E03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persone</w:t>
      </w:r>
      <w:r w:rsidR="00202AE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02AE2" w:rsidRDefault="00202AE2" w:rsidP="00820B4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Tipo di campionamento: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Campionamento a valanga.</w:t>
      </w:r>
    </w:p>
    <w:p w:rsidR="00202AE2" w:rsidRDefault="00202AE2" w:rsidP="00202AE2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Ho scelto un campione di 15 soggetti di età compresa tra i 18 e 50 anni. Dopo aver compilato il questionario, ho chiesto loro di somministrarlo ad amici e parenti mediante il link: </w:t>
      </w:r>
      <w:r w:rsidRPr="00FA4F50">
        <w:rPr>
          <w:rFonts w:ascii="Times New Roman" w:hAnsi="Times New Roman" w:cs="Times New Roman"/>
          <w:i/>
          <w:sz w:val="28"/>
          <w:szCs w:val="28"/>
        </w:rPr>
        <w:t>http://www.farnt.unito.it/trinchero/qgen/richiama.asp?codice=cdc87</w:t>
      </w:r>
    </w:p>
    <w:p w:rsidR="0013620F" w:rsidRDefault="0013620F" w:rsidP="00820B4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4116" w:rsidRPr="006B4116" w:rsidRDefault="006B4116" w:rsidP="00820B4F">
      <w:pPr>
        <w:spacing w:line="36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 risultati sono utili per intuire la presenza di regolarità tendenziali, da confermare mediante ulteriori ricerche, qualitative e quantitative.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ab/>
      </w:r>
    </w:p>
    <w:p w:rsidR="00820B4F" w:rsidRPr="00820B4F" w:rsidRDefault="00820B4F" w:rsidP="00040F5C">
      <w:pPr>
        <w:rPr>
          <w:rFonts w:ascii="Times New Roman" w:hAnsi="Times New Roman" w:cs="Times New Roman"/>
          <w:sz w:val="32"/>
          <w:szCs w:val="32"/>
        </w:rPr>
      </w:pPr>
    </w:p>
    <w:p w:rsidR="00D403B4" w:rsidRPr="007007BB" w:rsidRDefault="00D403B4" w:rsidP="007007BB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7F541E" w:rsidRDefault="007F541E" w:rsidP="007007BB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Tecniche e strumenti di rilevazione dei dati</w:t>
      </w:r>
      <w:r w:rsid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040F5C" w:rsidRPr="0013620F" w:rsidRDefault="00040F5C" w:rsidP="00040F5C">
      <w:pPr>
        <w:spacing w:before="100" w:beforeAutospacing="1" w:line="360" w:lineRule="auto"/>
        <w:rPr>
          <w:rFonts w:ascii="Times New Roman" w:hAnsi="Times New Roman" w:cs="Times New Roman"/>
          <w:sz w:val="28"/>
          <w:szCs w:val="26"/>
        </w:rPr>
      </w:pPr>
      <w:r w:rsidRPr="0013620F">
        <w:rPr>
          <w:rFonts w:ascii="Times New Roman" w:hAnsi="Times New Roman" w:cs="Times New Roman"/>
          <w:sz w:val="28"/>
          <w:szCs w:val="26"/>
        </w:rPr>
        <w:t>La mia ricerca è di tipo</w:t>
      </w:r>
      <w:r w:rsidR="00202AE2" w:rsidRPr="0013620F">
        <w:rPr>
          <w:rFonts w:ascii="Times New Roman" w:hAnsi="Times New Roman" w:cs="Times New Roman"/>
          <w:sz w:val="28"/>
          <w:szCs w:val="26"/>
        </w:rPr>
        <w:t xml:space="preserve"> interpretativo</w:t>
      </w:r>
      <w:r w:rsidRPr="0013620F">
        <w:rPr>
          <w:rFonts w:ascii="Times New Roman" w:hAnsi="Times New Roman" w:cs="Times New Roman"/>
          <w:sz w:val="28"/>
          <w:szCs w:val="26"/>
        </w:rPr>
        <w:t>. Per rilevare le informazioni utili alla  ricerca, ho somministrato un questionario auto</w:t>
      </w:r>
      <w:r w:rsidR="00202AE2" w:rsidRPr="0013620F">
        <w:rPr>
          <w:rFonts w:ascii="Times New Roman" w:hAnsi="Times New Roman" w:cs="Times New Roman"/>
          <w:sz w:val="28"/>
          <w:szCs w:val="26"/>
        </w:rPr>
        <w:t>-</w:t>
      </w:r>
      <w:r w:rsidRPr="0013620F">
        <w:rPr>
          <w:rFonts w:ascii="Times New Roman" w:hAnsi="Times New Roman" w:cs="Times New Roman"/>
          <w:sz w:val="28"/>
          <w:szCs w:val="26"/>
        </w:rPr>
        <w:t>compilato e anonimo (generato tramite lo strumento Qgen), contenente domande a risposta chiusa.</w:t>
      </w:r>
    </w:p>
    <w:p w:rsidR="00FA4F50" w:rsidRPr="0013620F" w:rsidRDefault="00040F5C" w:rsidP="00040F5C">
      <w:pPr>
        <w:spacing w:line="360" w:lineRule="auto"/>
        <w:rPr>
          <w:rFonts w:ascii="Times New Roman" w:hAnsi="Times New Roman" w:cs="Times New Roman"/>
          <w:sz w:val="28"/>
        </w:rPr>
      </w:pPr>
      <w:r w:rsidRPr="0013620F">
        <w:rPr>
          <w:rFonts w:ascii="Times New Roman" w:hAnsi="Times New Roman" w:cs="Times New Roman"/>
          <w:sz w:val="28"/>
        </w:rPr>
        <w:t>I dati ottenuti sono stati inseriti all’interno di una matrice dati su Excel</w:t>
      </w:r>
      <w:r w:rsidR="00FA4F50" w:rsidRPr="0013620F">
        <w:rPr>
          <w:rFonts w:ascii="Times New Roman" w:hAnsi="Times New Roman" w:cs="Times New Roman"/>
          <w:sz w:val="28"/>
        </w:rPr>
        <w:t xml:space="preserve"> ed elaborati mediante il programma JsStat.</w:t>
      </w:r>
    </w:p>
    <w:p w:rsidR="00FA4F50" w:rsidRDefault="00FA4F50">
      <w:pPr>
        <w:rPr>
          <w:sz w:val="28"/>
        </w:rPr>
      </w:pPr>
      <w:r>
        <w:rPr>
          <w:sz w:val="28"/>
        </w:rPr>
        <w:br w:type="page"/>
      </w:r>
    </w:p>
    <w:p w:rsidR="007F541E" w:rsidRDefault="007F541E" w:rsidP="007007BB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Questionario</w:t>
      </w:r>
      <w:r w:rsid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FA4F50" w:rsidRPr="00FA4F50" w:rsidRDefault="00FA4F50" w:rsidP="007007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link al questionario è il seguente:</w:t>
      </w:r>
    </w:p>
    <w:p w:rsidR="00FA4F50" w:rsidRDefault="00FA4F50" w:rsidP="007007BB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A4F50">
        <w:rPr>
          <w:rFonts w:ascii="Times New Roman" w:hAnsi="Times New Roman" w:cs="Times New Roman"/>
          <w:i/>
          <w:sz w:val="28"/>
          <w:szCs w:val="28"/>
        </w:rPr>
        <w:t>http://www.farnt.unito.it/trinchero/qgen/richiama.asp?codice=cdc87</w:t>
      </w:r>
    </w:p>
    <w:p w:rsidR="00FA4F50" w:rsidRPr="00FA4F50" w:rsidRDefault="00FA4F50" w:rsidP="00FA4F50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Abitudine al fumo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color w:val="000000"/>
          <w:sz w:val="20"/>
          <w:szCs w:val="20"/>
        </w:rPr>
        <w:t>di Cavaliere M.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FA4F50">
        <w:rPr>
          <w:rFonts w:ascii="Verdana" w:eastAsia="Times New Roman" w:hAnsi="Verdana" w:cs="Times New Roman"/>
          <w:color w:val="000000"/>
          <w:sz w:val="24"/>
          <w:szCs w:val="24"/>
        </w:rPr>
        <w:t>-Salve, sono uno studente dell'Università degli Studi di Torino (laurea in Scienze dell'Educazione), vi chiedo di aiutarmi compilando questo questionario sull'abitudine all'uso di tabacco. Il questionario è anonimo e i dati saranno trattati nel rispetto della legge sulla privacy D.Lgs 196/2003, le risposte verranno utilizzate esclusivamente per elaborazioni statistiche. Grazie per la collaborazione.</w:t>
      </w:r>
    </w:p>
    <w:p w:rsidR="00FA4F50" w:rsidRDefault="00FA4F50" w:rsidP="00FA4F5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</w:p>
    <w:p w:rsidR="00FA4F50" w:rsidRDefault="00FA4F50" w:rsidP="00FA4F5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</w:p>
    <w:p w:rsidR="00FA4F50" w:rsidRPr="00FA4F50" w:rsidRDefault="00FA4F50" w:rsidP="00FA4F5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A4F50">
        <w:rPr>
          <w:rFonts w:ascii="Arial" w:eastAsia="Times New Roman" w:hAnsi="Arial" w:cs="Arial"/>
          <w:vanish/>
          <w:sz w:val="16"/>
          <w:szCs w:val="16"/>
        </w:rPr>
        <w:t>Inizio modulo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1. Maschio o femmina?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6" type="#_x0000_t75" style="width:20.55pt;height:17.75pt" o:ole="">
            <v:imagedata r:id="rId10" o:title=""/>
          </v:shape>
          <w:control r:id="rId11" w:name="DefaultOcxName" w:shapeid="_x0000_i1106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M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09" type="#_x0000_t75" style="width:20.55pt;height:17.75pt" o:ole="">
            <v:imagedata r:id="rId10" o:title=""/>
          </v:shape>
          <w:control r:id="rId12" w:name="DefaultOcxName1" w:shapeid="_x0000_i1109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F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2. Quanti anni hai?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12" type="#_x0000_t75" style="width:20.55pt;height:17.75pt" o:ole="">
            <v:imagedata r:id="rId10" o:title=""/>
          </v:shape>
          <w:control r:id="rId13" w:name="DefaultOcxName2" w:shapeid="_x0000_i1112"/>
        </w:object>
      </w:r>
      <w:r w:rsidR="00C34D81">
        <w:rPr>
          <w:rFonts w:ascii="Verdana" w:eastAsia="Times New Roman" w:hAnsi="Verdana" w:cs="Times New Roman"/>
          <w:color w:val="000000"/>
          <w:sz w:val="36"/>
          <w:szCs w:val="36"/>
        </w:rPr>
        <w:t>Tra i 18-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20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15" type="#_x0000_t75" style="width:20.55pt;height:17.75pt" o:ole="">
            <v:imagedata r:id="rId10" o:title=""/>
          </v:shape>
          <w:control r:id="rId14" w:name="DefaultOcxName3" w:shapeid="_x0000_i1115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Tra i 20-30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18" type="#_x0000_t75" style="width:20.55pt;height:17.75pt" o:ole="">
            <v:imagedata r:id="rId10" o:title=""/>
          </v:shape>
          <w:control r:id="rId15" w:name="DefaultOcxName4" w:shapeid="_x0000_i1118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Più di 30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3. Titolo di studio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21" type="#_x0000_t75" style="width:20.55pt;height:17.75pt" o:ole="">
            <v:imagedata r:id="rId10" o:title=""/>
          </v:shape>
          <w:control r:id="rId16" w:name="DefaultOcxName5" w:shapeid="_x0000_i1121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Elementare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24" type="#_x0000_t75" style="width:20.55pt;height:17.75pt" o:ole="">
            <v:imagedata r:id="rId10" o:title=""/>
          </v:shape>
          <w:control r:id="rId17" w:name="DefaultOcxName6" w:shapeid="_x0000_i1124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Media inferiore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27" type="#_x0000_t75" style="width:20.55pt;height:17.75pt" o:ole="">
            <v:imagedata r:id="rId10" o:title=""/>
          </v:shape>
          <w:control r:id="rId18" w:name="DefaultOcxName7" w:shapeid="_x0000_i1127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Media superiore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4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30" type="#_x0000_t75" style="width:20.55pt;height:17.75pt" o:ole="">
            <v:imagedata r:id="rId10" o:title=""/>
          </v:shape>
          <w:control r:id="rId19" w:name="DefaultOcxName8" w:shapeid="_x0000_i1130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Università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4. Sei un fumatore?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lastRenderedPageBreak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33" type="#_x0000_t75" style="width:20.55pt;height:17.75pt" o:ole="">
            <v:imagedata r:id="rId10" o:title=""/>
          </v:shape>
          <w:control r:id="rId20" w:name="DefaultOcxName9" w:shapeid="_x0000_i1133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Sì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36" type="#_x0000_t75" style="width:20.55pt;height:17.75pt" o:ole="">
            <v:imagedata r:id="rId10" o:title=""/>
          </v:shape>
          <w:control r:id="rId21" w:name="DefaultOcxName10" w:shapeid="_x0000_i1136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No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39" type="#_x0000_t75" style="width:20.55pt;height:17.75pt" o:ole="">
            <v:imagedata r:id="rId10" o:title=""/>
          </v:shape>
          <w:control r:id="rId22" w:name="DefaultOcxName11" w:shapeid="_x0000_i1139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Ho smesso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5. Secondo te, fumare sigarette è davvero pericoloso per la salute?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42" type="#_x0000_t75" style="width:20.55pt;height:17.75pt" o:ole="">
            <v:imagedata r:id="rId10" o:title=""/>
          </v:shape>
          <w:control r:id="rId23" w:name="DefaultOcxName12" w:shapeid="_x0000_i1142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Sì, anche limitandosi a 1 o 2 al giorno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45" type="#_x0000_t75" style="width:20.55pt;height:17.75pt" o:ole="">
            <v:imagedata r:id="rId10" o:title=""/>
          </v:shape>
          <w:control r:id="rId24" w:name="DefaultOcxName13" w:shapeid="_x0000_i1145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Sì, se si fuma più di un pacchetto al giorno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48" type="#_x0000_t75" style="width:20.55pt;height:17.75pt" o:ole="">
            <v:imagedata r:id="rId10" o:title=""/>
          </v:shape>
          <w:control r:id="rId25" w:name="DefaultOcxName14" w:shapeid="_x0000_i1148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Non penso sia pericoloso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4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51" type="#_x0000_t75" style="width:20.55pt;height:17.75pt" o:ole="">
            <v:imagedata r:id="rId10" o:title=""/>
          </v:shape>
          <w:control r:id="rId26" w:name="DefaultOcxName15" w:shapeid="_x0000_i1151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Non lo so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6. Se sei un fumatore, quanto fumi in media al giorno?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54" type="#_x0000_t75" style="width:20.55pt;height:17.75pt" o:ole="">
            <v:imagedata r:id="rId10" o:title=""/>
          </v:shape>
          <w:control r:id="rId27" w:name="DefaultOcxName16" w:shapeid="_x0000_i1154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Meno di 5 sigarette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57" type="#_x0000_t75" style="width:20.55pt;height:17.75pt" o:ole="">
            <v:imagedata r:id="rId10" o:title=""/>
          </v:shape>
          <w:control r:id="rId28" w:name="DefaultOcxName17" w:shapeid="_x0000_i1157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Più di 10 sigarette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60" type="#_x0000_t75" style="width:20.55pt;height:17.75pt" o:ole="">
            <v:imagedata r:id="rId10" o:title=""/>
          </v:shape>
          <w:control r:id="rId29" w:name="DefaultOcxName18" w:shapeid="_x0000_i1160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Più di 20 sigarette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7. Quando hai iniziato?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63" type="#_x0000_t75" style="width:20.55pt;height:17.75pt" o:ole="">
            <v:imagedata r:id="rId10" o:title=""/>
          </v:shape>
          <w:control r:id="rId30" w:name="DefaultOcxName19" w:shapeid="_x0000_i1163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Prima dei 15 anni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66" type="#_x0000_t75" style="width:20.55pt;height:17.75pt" o:ole="">
            <v:imagedata r:id="rId10" o:title=""/>
          </v:shape>
          <w:control r:id="rId31" w:name="DefaultOcxName20" w:shapeid="_x0000_i1166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Tra i 15 e i 18 anni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69" type="#_x0000_t75" style="width:20.55pt;height:17.75pt" o:ole="">
            <v:imagedata r:id="rId10" o:title=""/>
          </v:shape>
          <w:control r:id="rId32" w:name="DefaultOcxName21" w:shapeid="_x0000_i1169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Dopo i 18 anni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8. Qual è la principale motivazione per cui fumi?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72" type="#_x0000_t75" style="width:20.55pt;height:17.75pt" o:ole="">
            <v:imagedata r:id="rId10" o:title=""/>
          </v:shape>
          <w:control r:id="rId33" w:name="DefaultOcxName22" w:shapeid="_x0000_i1172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Abitudine, rientra nella mia quotidianità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75" type="#_x0000_t75" style="width:20.55pt;height:17.75pt" o:ole="">
            <v:imagedata r:id="rId10" o:title=""/>
          </v:shape>
          <w:control r:id="rId34" w:name="DefaultOcxName23" w:shapeid="_x0000_i1175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Mi aiuta a gestire lo stress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78" type="#_x0000_t75" style="width:20.55pt;height:17.75pt" o:ole="">
            <v:imagedata r:id="rId10" o:title=""/>
          </v:shape>
          <w:control r:id="rId35" w:name="DefaultOcxName24" w:shapeid="_x0000_i1178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Mi piace</w:t>
      </w:r>
    </w:p>
    <w:p w:rsid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lastRenderedPageBreak/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9. (Se hai smesso di fumare) Per quale motivo hai smesso di fumare?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81" type="#_x0000_t75" style="width:20.55pt;height:17.75pt" o:ole="">
            <v:imagedata r:id="rId10" o:title=""/>
          </v:shape>
          <w:control r:id="rId36" w:name="DefaultOcxName25" w:shapeid="_x0000_i1181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Problemi di salute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84" type="#_x0000_t75" style="width:20.55pt;height:17.75pt" o:ole="">
            <v:imagedata r:id="rId10" o:title=""/>
          </v:shape>
          <w:control r:id="rId37" w:name="DefaultOcxName26" w:shapeid="_x0000_i1184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Ho rivalutato i rischi del fumo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87" type="#_x0000_t75" style="width:20.55pt;height:17.75pt" o:ole="">
            <v:imagedata r:id="rId10" o:title=""/>
          </v:shape>
          <w:control r:id="rId38" w:name="DefaultOcxName27" w:shapeid="_x0000_i1187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Non mi dava più soddisfazione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4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90" type="#_x0000_t75" style="width:20.55pt;height:17.75pt" o:ole="">
            <v:imagedata r:id="rId10" o:title=""/>
          </v:shape>
          <w:control r:id="rId39" w:name="DefaultOcxName28" w:shapeid="_x0000_i1190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Motivi familiari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10. I tuoi genitori sono dei fumatori?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93" type="#_x0000_t75" style="width:20.55pt;height:17.75pt" o:ole="">
            <v:imagedata r:id="rId10" o:title=""/>
          </v:shape>
          <w:control r:id="rId40" w:name="DefaultOcxName29" w:shapeid="_x0000_i1193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Sì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96" type="#_x0000_t75" style="width:20.55pt;height:17.75pt" o:ole="">
            <v:imagedata r:id="rId10" o:title=""/>
          </v:shape>
          <w:control r:id="rId41" w:name="DefaultOcxName30" w:shapeid="_x0000_i1196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No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199" type="#_x0000_t75" style="width:20.55pt;height:17.75pt" o:ole="">
            <v:imagedata r:id="rId10" o:title=""/>
          </v:shape>
          <w:control r:id="rId42" w:name="DefaultOcxName31" w:shapeid="_x0000_i1199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Lo sono stati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11. Quanto fumano/ fumavano?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02" type="#_x0000_t75" style="width:20.55pt;height:17.75pt" o:ole="">
            <v:imagedata r:id="rId10" o:title=""/>
          </v:shape>
          <w:control r:id="rId43" w:name="DefaultOcxName32" w:shapeid="_x0000_i1202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Meno di 5 sigarette al giorno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05" type="#_x0000_t75" style="width:20.55pt;height:17.75pt" o:ole="">
            <v:imagedata r:id="rId10" o:title=""/>
          </v:shape>
          <w:control r:id="rId44" w:name="DefaultOcxName33" w:shapeid="_x0000_i1205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Più di 10 sigarette al giorno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08" type="#_x0000_t75" style="width:20.55pt;height:17.75pt" o:ole="">
            <v:imagedata r:id="rId10" o:title=""/>
          </v:shape>
          <w:control r:id="rId45" w:name="DefaultOcxName34" w:shapeid="_x0000_i1208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Più di 20 sigarette al giorno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12. Quando eri piccolo/a fumavano in tua presenza?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11" type="#_x0000_t75" style="width:20.55pt;height:17.75pt" o:ole="">
            <v:imagedata r:id="rId10" o:title=""/>
          </v:shape>
          <w:control r:id="rId46" w:name="DefaultOcxName35" w:shapeid="_x0000_i1211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Mai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14" type="#_x0000_t75" style="width:20.55pt;height:17.75pt" o:ole="">
            <v:imagedata r:id="rId10" o:title=""/>
          </v:shape>
          <w:control r:id="rId47" w:name="DefaultOcxName36" w:shapeid="_x0000_i1214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A volte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3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17" type="#_x0000_t75" style="width:20.55pt;height:17.75pt" o:ole="">
            <v:imagedata r:id="rId10" o:title=""/>
          </v:shape>
          <w:control r:id="rId48" w:name="DefaultOcxName37" w:shapeid="_x0000_i1217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Sempre</w:t>
      </w:r>
    </w:p>
    <w:p w:rsidR="00FA4F50" w:rsidRPr="00FA4F50" w:rsidRDefault="00FA4F50" w:rsidP="00FA4F5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</w:r>
      <w:r w:rsidRPr="00FA4F50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13. Durante l'adolescenza ti proibivano o ti mettevano in guardia verso il fumo?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1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20" type="#_x0000_t75" style="width:20.55pt;height:17.75pt" o:ole="">
            <v:imagedata r:id="rId10" o:title=""/>
          </v:shape>
          <w:control r:id="rId49" w:name="DefaultOcxName38" w:shapeid="_x0000_i1220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Sì</w: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br/>
        <w:t>    2</w:t>
      </w:r>
      <w:r w:rsidR="00F43941" w:rsidRPr="00FA4F50">
        <w:rPr>
          <w:rFonts w:ascii="Verdana" w:eastAsia="Times New Roman" w:hAnsi="Verdana" w:cs="Times New Roman"/>
          <w:color w:val="000000"/>
          <w:sz w:val="36"/>
          <w:szCs w:val="36"/>
        </w:rPr>
        <w:object w:dxaOrig="1440" w:dyaOrig="1440">
          <v:shape id="_x0000_i1223" type="#_x0000_t75" style="width:20.55pt;height:17.75pt" o:ole="">
            <v:imagedata r:id="rId10" o:title=""/>
          </v:shape>
          <w:control r:id="rId50" w:name="DefaultOcxName39" w:shapeid="_x0000_i1223"/>
        </w:object>
      </w:r>
      <w:r w:rsidRPr="00FA4F50">
        <w:rPr>
          <w:rFonts w:ascii="Verdana" w:eastAsia="Times New Roman" w:hAnsi="Verdana" w:cs="Times New Roman"/>
          <w:color w:val="000000"/>
          <w:sz w:val="36"/>
          <w:szCs w:val="36"/>
        </w:rPr>
        <w:t>No</w:t>
      </w:r>
    </w:p>
    <w:p w:rsidR="00FA4F50" w:rsidRPr="00FA4F50" w:rsidRDefault="00FA4F50" w:rsidP="00FA4F5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A4F50">
        <w:rPr>
          <w:rFonts w:ascii="Arial" w:eastAsia="Times New Roman" w:hAnsi="Arial" w:cs="Arial"/>
          <w:vanish/>
          <w:sz w:val="16"/>
          <w:szCs w:val="16"/>
        </w:rPr>
        <w:t>Fine modulo</w:t>
      </w:r>
    </w:p>
    <w:p w:rsidR="003B35EB" w:rsidRDefault="003B35EB" w:rsidP="007007BB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7F541E" w:rsidRDefault="007F541E" w:rsidP="007007BB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Tecniche di analisi dei dati utilizzati</w:t>
      </w:r>
      <w:r w:rsid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3B35EB" w:rsidRDefault="003B4241" w:rsidP="003B35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4241">
        <w:rPr>
          <w:rFonts w:ascii="Times New Roman" w:hAnsi="Times New Roman" w:cs="Times New Roman"/>
          <w:sz w:val="28"/>
          <w:szCs w:val="28"/>
        </w:rPr>
        <w:t>Per</w:t>
      </w:r>
      <w:r>
        <w:rPr>
          <w:rFonts w:ascii="Times New Roman" w:hAnsi="Times New Roman" w:cs="Times New Roman"/>
          <w:sz w:val="28"/>
          <w:szCs w:val="28"/>
        </w:rPr>
        <w:t xml:space="preserve"> l'elaborazione dati ho usato i programma Jsstat (</w:t>
      </w:r>
      <w:r w:rsidRPr="003B4241">
        <w:rPr>
          <w:rFonts w:ascii="Times New Roman" w:hAnsi="Times New Roman" w:cs="Times New Roman"/>
          <w:sz w:val="28"/>
          <w:szCs w:val="28"/>
        </w:rPr>
        <w:t>http://www.edurete.org/jsstat/jsstat.htm</w:t>
      </w:r>
      <w:r>
        <w:rPr>
          <w:rFonts w:ascii="Times New Roman" w:hAnsi="Times New Roman" w:cs="Times New Roman"/>
          <w:sz w:val="28"/>
          <w:szCs w:val="28"/>
        </w:rPr>
        <w:t>), procedendo con analisi monovariate. Successivamente con l'elaborazione di tipo a tabella doppia entrata ho verificato o meno l'esistenza di una relazione tra le variabili prese in considerazione.</w:t>
      </w:r>
      <w:r>
        <w:rPr>
          <w:rFonts w:ascii="Times New Roman" w:hAnsi="Times New Roman" w:cs="Times New Roman"/>
          <w:sz w:val="28"/>
          <w:szCs w:val="28"/>
        </w:rPr>
        <w:br/>
        <w:t>Al termine ho proceduto analizzando i dati e traendo le mie conclusioni.</w:t>
      </w:r>
    </w:p>
    <w:p w:rsidR="000540EF" w:rsidRPr="00A574AF" w:rsidRDefault="005D3C4A" w:rsidP="000540EF">
      <w:pPr>
        <w:pStyle w:val="Paragrafoelenco"/>
        <w:numPr>
          <w:ilvl w:val="0"/>
          <w:numId w:val="26"/>
        </w:num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Analisi m</w:t>
      </w:r>
      <w:r w:rsidR="003B35EB" w:rsidRPr="003B35EB">
        <w:rPr>
          <w:rFonts w:ascii="Times New Roman" w:hAnsi="Times New Roman" w:cs="Times New Roman"/>
          <w:b/>
          <w:i/>
          <w:sz w:val="32"/>
          <w:szCs w:val="32"/>
        </w:rPr>
        <w:t>onovariata</w:t>
      </w:r>
    </w:p>
    <w:p w:rsidR="00A574AF" w:rsidRPr="000540EF" w:rsidRDefault="00A574AF" w:rsidP="00A574AF">
      <w:pPr>
        <w:pStyle w:val="Paragrafoelenco"/>
        <w:spacing w:line="360" w:lineRule="auto"/>
        <w:ind w:left="1440"/>
        <w:rPr>
          <w:rFonts w:ascii="Times New Roman" w:hAnsi="Times New Roman" w:cs="Times New Roman"/>
          <w:i/>
          <w:sz w:val="32"/>
          <w:szCs w:val="3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0"/>
        <w:gridCol w:w="66"/>
        <w:gridCol w:w="180"/>
        <w:gridCol w:w="2415"/>
      </w:tblGrid>
      <w:tr w:rsidR="003B35EB" w:rsidRPr="003B35EB" w:rsidTr="003B35EB">
        <w:trPr>
          <w:tblCellSpacing w:w="15" w:type="dxa"/>
        </w:trPr>
        <w:tc>
          <w:tcPr>
            <w:tcW w:w="0" w:type="auto"/>
            <w:hideMark/>
          </w:tcPr>
          <w:p w:rsidR="000540EF" w:rsidRPr="00A574AF" w:rsidRDefault="000540EF" w:rsidP="00A574AF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574AF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Analisi del sesso del campione.</w:t>
            </w:r>
            <w:r w:rsidR="00A574AF" w:rsidRPr="00A574AF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  </w:t>
            </w:r>
          </w:p>
          <w:p w:rsidR="000540EF" w:rsidRDefault="000540EF" w:rsidP="003B35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B35EB" w:rsidRPr="003B35EB" w:rsidRDefault="003B35EB" w:rsidP="003B3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3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Distribuzione di frequenza: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B3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2"/>
              <w:gridCol w:w="1090"/>
              <w:gridCol w:w="944"/>
              <w:gridCol w:w="1090"/>
              <w:gridCol w:w="970"/>
              <w:gridCol w:w="1372"/>
            </w:tblGrid>
            <w:tr w:rsidR="003B35EB" w:rsidRPr="003B35E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Frequenza</w:t>
                  </w: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Percent.</w:t>
                  </w: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Frequenza</w:t>
                  </w: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Percent.</w:t>
                  </w: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Int. Fid. 95%</w:t>
                  </w:r>
                </w:p>
              </w:tc>
            </w:tr>
            <w:tr w:rsidR="003B35EB" w:rsidRPr="003B35E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19%:43%</w:t>
                  </w:r>
                </w:p>
              </w:tc>
            </w:tr>
            <w:tr w:rsidR="003B35EB" w:rsidRPr="003B35E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57%:81%</w:t>
                  </w:r>
                </w:p>
              </w:tc>
            </w:tr>
          </w:tbl>
          <w:p w:rsidR="003B35EB" w:rsidRPr="003B35EB" w:rsidRDefault="003B35EB" w:rsidP="003B3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B3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Campione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Numero di casi= 55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Indici di tendenza centrale: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Moda = 2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Mediana = 2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Media = 1.69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Indici di dispersione: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Squilibrio = 0.57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Campo di variazione = 1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Differenza interquartilica = 1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Scarto tipo = 0.46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Indici di forma: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Asimmetria = -0.83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Curtosi = -1.32</w:t>
            </w:r>
          </w:p>
          <w:p w:rsidR="003B35EB" w:rsidRPr="003B35EB" w:rsidRDefault="003B35EB" w:rsidP="003B35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3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Popolazione</w:t>
            </w: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2"/>
              <w:gridCol w:w="1459"/>
            </w:tblGrid>
            <w:tr w:rsidR="003B35EB" w:rsidRPr="003B35E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Int. Fid. 95%</w:t>
                  </w:r>
                </w:p>
              </w:tc>
            </w:tr>
            <w:tr w:rsidR="003B35EB" w:rsidRPr="003B35E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 1.57 a 1.81</w:t>
                  </w:r>
                </w:p>
              </w:tc>
            </w:tr>
            <w:tr w:rsidR="003B35EB" w:rsidRPr="003B35E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35EB" w:rsidRPr="003B35EB" w:rsidRDefault="003B35EB" w:rsidP="003B35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B35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 0.39 a 0.59</w:t>
                  </w:r>
                </w:p>
              </w:tc>
            </w:tr>
          </w:tbl>
          <w:p w:rsidR="003B35EB" w:rsidRPr="003B35EB" w:rsidRDefault="003B35EB" w:rsidP="003B3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Probabilità di normalità della distribuzione (test di Jarque-Bera): 0.006</w:t>
            </w:r>
          </w:p>
        </w:tc>
        <w:tc>
          <w:tcPr>
            <w:tcW w:w="0" w:type="auto"/>
            <w:hideMark/>
          </w:tcPr>
          <w:p w:rsidR="003B35EB" w:rsidRPr="003B35EB" w:rsidRDefault="003B35EB" w:rsidP="003B3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center"/>
            <w:hideMark/>
          </w:tcPr>
          <w:p w:rsidR="003B35EB" w:rsidRPr="003B35EB" w:rsidRDefault="003B35EB" w:rsidP="003B3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B35EB" w:rsidRPr="003B35EB" w:rsidRDefault="00A574AF" w:rsidP="003B3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-383540</wp:posOffset>
                  </wp:positionH>
                  <wp:positionV relativeFrom="paragraph">
                    <wp:posOffset>127635</wp:posOffset>
                  </wp:positionV>
                  <wp:extent cx="1464945" cy="1590675"/>
                  <wp:effectExtent l="19050" t="0" r="1905" b="0"/>
                  <wp:wrapThrough wrapText="bothSides">
                    <wp:wrapPolygon edited="0">
                      <wp:start x="-281" y="0"/>
                      <wp:lineTo x="-281" y="21471"/>
                      <wp:lineTo x="21628" y="21471"/>
                      <wp:lineTo x="21628" y="0"/>
                      <wp:lineTo x="-281" y="0"/>
                    </wp:wrapPolygon>
                  </wp:wrapThrough>
                  <wp:docPr id="16" name="Immagine 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 r="263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94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B35EB" w:rsidRPr="003B35EB" w:rsidRDefault="003B35EB" w:rsidP="003B35EB">
      <w:pPr>
        <w:pStyle w:val="Paragrafoelenco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22AF2" w:rsidRPr="00A574AF" w:rsidRDefault="000540EF" w:rsidP="00A574AF">
      <w:pPr>
        <w:pStyle w:val="Paragrafoelenco"/>
        <w:numPr>
          <w:ilvl w:val="0"/>
          <w:numId w:val="3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A574AF">
        <w:rPr>
          <w:rFonts w:ascii="Times New Roman" w:hAnsi="Times New Roman" w:cs="Times New Roman"/>
          <w:b/>
          <w:i/>
          <w:sz w:val="24"/>
          <w:szCs w:val="24"/>
        </w:rPr>
        <w:lastRenderedPageBreak/>
        <w:t>Età del campione.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89"/>
        <w:gridCol w:w="66"/>
        <w:gridCol w:w="180"/>
        <w:gridCol w:w="2693"/>
      </w:tblGrid>
      <w:tr w:rsidR="00F22AF2" w:rsidRPr="00F22AF2" w:rsidTr="00F22AF2">
        <w:trPr>
          <w:tblCellSpacing w:w="15" w:type="dxa"/>
        </w:trPr>
        <w:tc>
          <w:tcPr>
            <w:tcW w:w="0" w:type="auto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Distribuzione di frequenza: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22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2"/>
              <w:gridCol w:w="1090"/>
              <w:gridCol w:w="944"/>
              <w:gridCol w:w="1090"/>
              <w:gridCol w:w="970"/>
              <w:gridCol w:w="1372"/>
            </w:tblGrid>
            <w:tr w:rsidR="00F22AF2" w:rsidRPr="00F22A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Frequenza</w:t>
                  </w: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Percent.</w:t>
                  </w: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Frequenza</w:t>
                  </w: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Percent.</w:t>
                  </w: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Int. Fid. 95%</w:t>
                  </w:r>
                </w:p>
              </w:tc>
            </w:tr>
            <w:tr w:rsidR="00F22AF2" w:rsidRPr="00F22A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0%:11%</w:t>
                  </w:r>
                </w:p>
              </w:tc>
            </w:tr>
            <w:tr w:rsidR="00F22AF2" w:rsidRPr="00F22A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49%:75%</w:t>
                  </w:r>
                </w:p>
              </w:tc>
            </w:tr>
            <w:tr w:rsidR="00F22AF2" w:rsidRPr="00F22A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22%:47%</w:t>
                  </w:r>
                </w:p>
              </w:tc>
            </w:tr>
          </w:tbl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22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Campione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Numero di casi= 55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Indici di tendenza centrale: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Moda = 2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Mediana = 2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Media = 2.31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Indici di dispersione: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Squilibrio = 0.5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Campo di variazione = 2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Differenza interquartilica = 1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Scarto tipo = 0.54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Indici di forma: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Asimmetria = 0.09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Curtosi = -0.67</w:t>
            </w:r>
          </w:p>
          <w:p w:rsidR="00F22AF2" w:rsidRPr="00F22AF2" w:rsidRDefault="00F22AF2" w:rsidP="00F22A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Popolazione</w:t>
            </w: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2"/>
              <w:gridCol w:w="1459"/>
            </w:tblGrid>
            <w:tr w:rsidR="00F22AF2" w:rsidRPr="00F22A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Int. Fid. 95%</w:t>
                  </w:r>
                </w:p>
              </w:tc>
            </w:tr>
            <w:tr w:rsidR="00F22AF2" w:rsidRPr="00F22A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 2.17 a 2.45</w:t>
                  </w:r>
                </w:p>
              </w:tc>
            </w:tr>
            <w:tr w:rsidR="00F22AF2" w:rsidRPr="00F22A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22AF2" w:rsidRPr="00F22AF2" w:rsidRDefault="00F22AF2" w:rsidP="00F22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2A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 0.46 a 0.68</w:t>
                  </w:r>
                </w:p>
              </w:tc>
            </w:tr>
          </w:tbl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Probabilità di normalità della distribuzione (test di Jarque-Bera): 0.577</w:t>
            </w:r>
          </w:p>
        </w:tc>
        <w:tc>
          <w:tcPr>
            <w:tcW w:w="0" w:type="auto"/>
            <w:hideMark/>
          </w:tcPr>
          <w:p w:rsidR="00F22AF2" w:rsidRPr="00F22AF2" w:rsidRDefault="00F22AF2" w:rsidP="00F22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F22AF2" w:rsidRPr="00F22AF2" w:rsidRDefault="00D44147" w:rsidP="00F2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45085</wp:posOffset>
                  </wp:positionV>
                  <wp:extent cx="1643380" cy="1519555"/>
                  <wp:effectExtent l="19050" t="0" r="0" b="0"/>
                  <wp:wrapThrough wrapText="bothSides">
                    <wp:wrapPolygon edited="0">
                      <wp:start x="-250" y="0"/>
                      <wp:lineTo x="-250" y="21392"/>
                      <wp:lineTo x="21533" y="21392"/>
                      <wp:lineTo x="21533" y="0"/>
                      <wp:lineTo x="-250" y="0"/>
                    </wp:wrapPolygon>
                  </wp:wrapThrough>
                  <wp:docPr id="17" name="Immagine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3380" cy="1519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2AF2" w:rsidRDefault="00F22AF2" w:rsidP="007007BB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A574AF" w:rsidRDefault="00A574AF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br w:type="page"/>
      </w:r>
    </w:p>
    <w:p w:rsidR="000540EF" w:rsidRPr="00A574AF" w:rsidRDefault="000540EF" w:rsidP="00A574AF">
      <w:pPr>
        <w:pStyle w:val="Paragrafoelenco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574A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Percentuali di fumatori (1), non fumatori (2) e persone che hanno smesso di fumare (3) nel campione in esame.</w:t>
      </w:r>
    </w:p>
    <w:p w:rsidR="000540EF" w:rsidRDefault="000540EF" w:rsidP="00F22A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2AF2" w:rsidRPr="00F22AF2" w:rsidRDefault="009142C7" w:rsidP="00F2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4547235</wp:posOffset>
            </wp:positionH>
            <wp:positionV relativeFrom="paragraph">
              <wp:posOffset>213360</wp:posOffset>
            </wp:positionV>
            <wp:extent cx="1951990" cy="1483995"/>
            <wp:effectExtent l="19050" t="0" r="0" b="0"/>
            <wp:wrapSquare wrapText="bothSides"/>
            <wp:docPr id="13" name="Immagine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990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2AF2" w:rsidRPr="00F22AF2">
        <w:rPr>
          <w:rFonts w:ascii="Times New Roman" w:eastAsia="Times New Roman" w:hAnsi="Times New Roman" w:cs="Times New Roman"/>
          <w:b/>
          <w:bCs/>
          <w:sz w:val="24"/>
          <w:szCs w:val="24"/>
        </w:rPr>
        <w:t>Distribuzione di frequenza:</w:t>
      </w:r>
      <w:r w:rsidR="00F22AF2" w:rsidRPr="00F22AF2">
        <w:rPr>
          <w:rFonts w:ascii="Times New Roman" w:eastAsia="Times New Roman" w:hAnsi="Times New Roman" w:cs="Times New Roman"/>
          <w:sz w:val="24"/>
          <w:szCs w:val="24"/>
        </w:rPr>
        <w:br/>
      </w:r>
      <w:r w:rsidR="00F22AF2" w:rsidRPr="00F22AF2">
        <w:rPr>
          <w:rFonts w:ascii="Times New Roman" w:eastAsia="Times New Roman" w:hAnsi="Times New Roman" w:cs="Times New Roman"/>
          <w:b/>
          <w:bCs/>
          <w:sz w:val="24"/>
          <w:szCs w:val="24"/>
        </w:rPr>
        <w:t>d4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"/>
        <w:gridCol w:w="1090"/>
        <w:gridCol w:w="944"/>
        <w:gridCol w:w="1090"/>
        <w:gridCol w:w="970"/>
        <w:gridCol w:w="1372"/>
      </w:tblGrid>
      <w:tr w:rsidR="00F22AF2" w:rsidRPr="00F22AF2" w:rsidTr="00F22AF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Frequenza</w:t>
            </w: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Percent.</w:t>
            </w: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Frequenza</w:t>
            </w: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Percent.</w:t>
            </w: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Int. Fid. 95%</w:t>
            </w:r>
          </w:p>
        </w:tc>
      </w:tr>
      <w:tr w:rsidR="00F22AF2" w:rsidRPr="00F22AF2" w:rsidTr="00F22AF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16%:39%</w:t>
            </w:r>
          </w:p>
        </w:tc>
      </w:tr>
      <w:tr w:rsidR="00F22AF2" w:rsidRPr="00F22AF2" w:rsidTr="00F22AF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53%:78%</w:t>
            </w:r>
          </w:p>
        </w:tc>
      </w:tr>
      <w:tr w:rsidR="00F22AF2" w:rsidRPr="00F22AF2" w:rsidTr="00F22AF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0%:14%</w:t>
            </w:r>
          </w:p>
        </w:tc>
      </w:tr>
    </w:tbl>
    <w:p w:rsidR="00F22AF2" w:rsidRPr="00F22AF2" w:rsidRDefault="00F22AF2" w:rsidP="00F2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AF2">
        <w:rPr>
          <w:rFonts w:ascii="Times New Roman" w:eastAsia="Times New Roman" w:hAnsi="Times New Roman" w:cs="Times New Roman"/>
          <w:sz w:val="24"/>
          <w:szCs w:val="24"/>
        </w:rPr>
        <w:br/>
      </w:r>
      <w:r w:rsidRPr="00F22AF2">
        <w:rPr>
          <w:rFonts w:ascii="Times New Roman" w:eastAsia="Times New Roman" w:hAnsi="Times New Roman" w:cs="Times New Roman"/>
          <w:b/>
          <w:bCs/>
          <w:sz w:val="24"/>
          <w:szCs w:val="24"/>
        </w:rPr>
        <w:t>Campione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t>:</w:t>
      </w:r>
      <w:r w:rsidR="009142C7" w:rsidRPr="009142C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Numero di casi= 55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Indici di tendenza centrale:</w:t>
      </w:r>
      <w:r w:rsidR="009142C7" w:rsidRPr="009142C7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  Moda = 2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  Mediana = 2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  Media = 1.8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Indici di dispersione: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  Squilibrio = 0.51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  Campo di variazione = 2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  Differenza interquartilica = 1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  Scarto tipo = 0.55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Indici di forma: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  Asimmetria = -0.05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  Curtosi = -0.18</w:t>
      </w:r>
    </w:p>
    <w:p w:rsidR="00F22AF2" w:rsidRPr="00F22AF2" w:rsidRDefault="00F22AF2" w:rsidP="00F22A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AF2">
        <w:rPr>
          <w:rFonts w:ascii="Times New Roman" w:eastAsia="Times New Roman" w:hAnsi="Times New Roman" w:cs="Times New Roman"/>
          <w:b/>
          <w:bCs/>
          <w:sz w:val="24"/>
          <w:szCs w:val="24"/>
        </w:rPr>
        <w:t>Popolazione</w:t>
      </w:r>
      <w:r w:rsidRPr="00F22AF2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1459"/>
      </w:tblGrid>
      <w:tr w:rsidR="00F22AF2" w:rsidRPr="00F22AF2" w:rsidTr="00F22AF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Int. Fid. 95%</w:t>
            </w:r>
          </w:p>
        </w:tc>
      </w:tr>
      <w:tr w:rsidR="00F22AF2" w:rsidRPr="00F22AF2" w:rsidTr="00F22AF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da 1.65 a 1.95</w:t>
            </w:r>
          </w:p>
        </w:tc>
      </w:tr>
      <w:tr w:rsidR="00F22AF2" w:rsidRPr="00F22AF2" w:rsidTr="00F22AF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AF2" w:rsidRPr="00F22AF2" w:rsidRDefault="00F22AF2" w:rsidP="00F2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AF2">
              <w:rPr>
                <w:rFonts w:ascii="Times New Roman" w:eastAsia="Times New Roman" w:hAnsi="Times New Roman" w:cs="Times New Roman"/>
                <w:sz w:val="24"/>
                <w:szCs w:val="24"/>
              </w:rPr>
              <w:t>da 0.47 a 0.7</w:t>
            </w:r>
          </w:p>
        </w:tc>
      </w:tr>
    </w:tbl>
    <w:p w:rsidR="00F22AF2" w:rsidRDefault="00F22AF2" w:rsidP="00F2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AF2">
        <w:rPr>
          <w:rFonts w:ascii="Times New Roman" w:eastAsia="Times New Roman" w:hAnsi="Times New Roman" w:cs="Times New Roman"/>
          <w:sz w:val="24"/>
          <w:szCs w:val="24"/>
        </w:rPr>
        <w:br/>
        <w:t>Probabilità di normalità della distribuzione (test di Jarque-Bera): 0.954</w:t>
      </w:r>
    </w:p>
    <w:p w:rsidR="00A574AF" w:rsidRDefault="00A574A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D44147" w:rsidRPr="00A574AF" w:rsidRDefault="00D44147" w:rsidP="00A574AF">
      <w:pPr>
        <w:pStyle w:val="Paragrafoelenco"/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4441190</wp:posOffset>
            </wp:positionH>
            <wp:positionV relativeFrom="paragraph">
              <wp:posOffset>433070</wp:posOffset>
            </wp:positionV>
            <wp:extent cx="1994535" cy="1662430"/>
            <wp:effectExtent l="19050" t="0" r="5715" b="0"/>
            <wp:wrapThrough wrapText="bothSides">
              <wp:wrapPolygon edited="0">
                <wp:start x="-206" y="0"/>
                <wp:lineTo x="-206" y="21286"/>
                <wp:lineTo x="21662" y="21286"/>
                <wp:lineTo x="21662" y="0"/>
                <wp:lineTo x="-206" y="0"/>
              </wp:wrapPolygon>
            </wp:wrapThrough>
            <wp:docPr id="386" name="Immagin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535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40EF" w:rsidRPr="00A574A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Analisi della percezione nei confronti del fumo.</w:t>
      </w:r>
    </w:p>
    <w:p w:rsidR="000540EF" w:rsidRDefault="000540EF" w:rsidP="006945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694506" w:rsidRPr="00694506" w:rsidRDefault="00694506" w:rsidP="0069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5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Distribuzione di frequenza: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6945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d5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7"/>
        <w:gridCol w:w="715"/>
        <w:gridCol w:w="624"/>
        <w:gridCol w:w="715"/>
        <w:gridCol w:w="697"/>
        <w:gridCol w:w="897"/>
      </w:tblGrid>
      <w:tr w:rsidR="00694506" w:rsidRPr="00694506" w:rsidTr="006945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Frequenza</w:t>
            </w: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Percent.</w:t>
            </w: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Frequenza</w:t>
            </w: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Percent.</w:t>
            </w: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Int. Fid. 95%</w:t>
            </w:r>
          </w:p>
        </w:tc>
      </w:tr>
      <w:tr w:rsidR="00694506" w:rsidRPr="00694506" w:rsidTr="006945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65%:88%</w:t>
            </w:r>
          </w:p>
        </w:tc>
      </w:tr>
      <w:tr w:rsidR="00694506" w:rsidRPr="00694506" w:rsidTr="006945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11%:33%</w:t>
            </w:r>
          </w:p>
        </w:tc>
      </w:tr>
      <w:tr w:rsidR="00694506" w:rsidRPr="00694506" w:rsidTr="006945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0%:7%</w:t>
            </w:r>
          </w:p>
        </w:tc>
      </w:tr>
    </w:tbl>
    <w:p w:rsidR="00694506" w:rsidRPr="00694506" w:rsidRDefault="00694506" w:rsidP="0069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6945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Campione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Numero di casi= 55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Indici di tendenza centrale: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Moda = 1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Mediana = 1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Media = 1.27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Indici di dispersione: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Squilibrio = 0.63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Campo di variazione = 3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Differenza interquartilica = 0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Scarto tipo = 0.55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Indici di forma: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Asimmetria = 2.57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Curtosi = 8.33</w:t>
      </w:r>
    </w:p>
    <w:p w:rsidR="00D44147" w:rsidRDefault="00D44147" w:rsidP="00694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694506" w:rsidRPr="00694506" w:rsidRDefault="00694506" w:rsidP="00694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Popolazione</w:t>
      </w: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9"/>
        <w:gridCol w:w="1571"/>
      </w:tblGrid>
      <w:tr w:rsidR="00694506" w:rsidRPr="00694506" w:rsidTr="006945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Int. Fid. 95%</w:t>
            </w:r>
          </w:p>
        </w:tc>
      </w:tr>
      <w:tr w:rsidR="00694506" w:rsidRPr="00694506" w:rsidTr="006945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 1.13 a 1.42</w:t>
            </w:r>
          </w:p>
        </w:tc>
      </w:tr>
      <w:tr w:rsidR="00694506" w:rsidRPr="00694506" w:rsidTr="006945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4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 0.47 a 0.7</w:t>
            </w:r>
          </w:p>
        </w:tc>
      </w:tr>
    </w:tbl>
    <w:p w:rsidR="00F22AF2" w:rsidRPr="00694506" w:rsidRDefault="00694506" w:rsidP="007007BB">
      <w:pPr>
        <w:spacing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94506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Probabilità di normalità della distribuzione (test di Jarque-Bera): 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180"/>
        <w:gridCol w:w="81"/>
      </w:tblGrid>
      <w:tr w:rsidR="00694506" w:rsidRPr="00694506" w:rsidTr="00694506">
        <w:trPr>
          <w:tblCellSpacing w:w="15" w:type="dxa"/>
        </w:trPr>
        <w:tc>
          <w:tcPr>
            <w:tcW w:w="0" w:type="auto"/>
            <w:hideMark/>
          </w:tcPr>
          <w:p w:rsidR="00694506" w:rsidRPr="00694506" w:rsidRDefault="00694506" w:rsidP="006945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0" w:type="dxa"/>
            <w:vAlign w:val="center"/>
            <w:hideMark/>
          </w:tcPr>
          <w:p w:rsidR="00694506" w:rsidRPr="00694506" w:rsidRDefault="00694506" w:rsidP="00694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hideMark/>
          </w:tcPr>
          <w:p w:rsidR="00694506" w:rsidRPr="00694506" w:rsidRDefault="00694506" w:rsidP="00694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A574AF" w:rsidRDefault="00A574AF" w:rsidP="007007B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574AF" w:rsidRDefault="00A574AF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:rsidR="00694506" w:rsidRPr="00983A74" w:rsidRDefault="00A574AF" w:rsidP="00983A74">
      <w:pPr>
        <w:pStyle w:val="Paragrafoelenco"/>
        <w:numPr>
          <w:ilvl w:val="0"/>
          <w:numId w:val="33"/>
        </w:numPr>
        <w:spacing w:before="100" w:beforeAutospacing="1" w:after="119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83A74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Motivo del cambio abitudine </w:t>
      </w:r>
      <w:r w:rsidR="00983A74" w:rsidRPr="00983A74">
        <w:rPr>
          <w:rFonts w:ascii="Times New Roman" w:hAnsi="Times New Roman" w:cs="Times New Roman"/>
          <w:b/>
          <w:i/>
          <w:color w:val="000000"/>
          <w:sz w:val="24"/>
          <w:szCs w:val="24"/>
        </w:rPr>
        <w:t>di chi ha smesso di fumare</w:t>
      </w:r>
      <w:r w:rsidR="00983A74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505"/>
        <w:gridCol w:w="3142"/>
      </w:tblGrid>
      <w:tr w:rsidR="00D44147" w:rsidRPr="00D44147" w:rsidTr="00D44147">
        <w:trPr>
          <w:tblCellSpacing w:w="15" w:type="dxa"/>
        </w:trPr>
        <w:tc>
          <w:tcPr>
            <w:tcW w:w="0" w:type="auto"/>
            <w:hideMark/>
          </w:tcPr>
          <w:p w:rsidR="00D44147" w:rsidRPr="00D44147" w:rsidRDefault="00D44147" w:rsidP="00D44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44147" w:rsidRPr="00D44147" w:rsidRDefault="00D44147" w:rsidP="00D44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Distribuzione di frequenza: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4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2"/>
              <w:gridCol w:w="1090"/>
              <w:gridCol w:w="944"/>
              <w:gridCol w:w="1090"/>
              <w:gridCol w:w="970"/>
              <w:gridCol w:w="1363"/>
            </w:tblGrid>
            <w:tr w:rsidR="00D44147" w:rsidRPr="00D4414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Frequenza</w:t>
                  </w: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Percent.</w:t>
                  </w: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Frequenza</w:t>
                  </w: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Percent.</w:t>
                  </w: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Int. Fid. 95%</w:t>
                  </w:r>
                </w:p>
              </w:tc>
            </w:tr>
            <w:tr w:rsidR="00D44147" w:rsidRPr="00D4414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0%:57%</w:t>
                  </w:r>
                </w:p>
              </w:tc>
            </w:tr>
            <w:tr w:rsidR="00D44147" w:rsidRPr="00D4414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14%:100%</w:t>
                  </w:r>
                </w:p>
              </w:tc>
            </w:tr>
            <w:tr w:rsidR="00D44147" w:rsidRPr="00D4414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0%:57%</w:t>
                  </w:r>
                </w:p>
              </w:tc>
            </w:tr>
            <w:tr w:rsidR="00D44147" w:rsidRPr="00D4414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0%:57%</w:t>
                  </w:r>
                </w:p>
              </w:tc>
            </w:tr>
          </w:tbl>
          <w:p w:rsidR="00D44147" w:rsidRPr="00D44147" w:rsidRDefault="00D44147" w:rsidP="00D44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4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Campione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Numero di casi= 7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Indici di tendenza centrale: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Moda = 2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Mediana = 2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Media = 2.29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Indici di dispersione: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Squilibrio = 0.39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Campo di variazione = 3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Differenza interquartilica = 1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Scarto tipo = 0.88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Indici di forma: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Asimmetria = 0.67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Curtosi = -0.23</w:t>
            </w:r>
          </w:p>
          <w:p w:rsidR="00D44147" w:rsidRPr="00D44147" w:rsidRDefault="00D44147" w:rsidP="00D441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Popolazione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2"/>
              <w:gridCol w:w="1459"/>
            </w:tblGrid>
            <w:tr w:rsidR="00D44147" w:rsidRPr="00D4414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Int. Fid. 95%</w:t>
                  </w:r>
                </w:p>
              </w:tc>
            </w:tr>
            <w:tr w:rsidR="00D44147" w:rsidRPr="00D4414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 1.47 a 3.1</w:t>
                  </w:r>
                </w:p>
              </w:tc>
            </w:tr>
            <w:tr w:rsidR="00D44147" w:rsidRPr="00D4414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147" w:rsidRPr="00D44147" w:rsidRDefault="00D44147" w:rsidP="00D441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41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 0.57 a 1.94</w:t>
                  </w:r>
                </w:p>
              </w:tc>
            </w:tr>
          </w:tbl>
          <w:p w:rsidR="00D44147" w:rsidRPr="00D44147" w:rsidRDefault="00D44147" w:rsidP="00D44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Probabilità di normalità della distr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ibuzione (test di Jarque-Bera): </w:t>
            </w:r>
            <w:r w:rsidRPr="00D4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0.766</w:t>
            </w:r>
          </w:p>
        </w:tc>
        <w:tc>
          <w:tcPr>
            <w:tcW w:w="0" w:type="auto"/>
            <w:hideMark/>
          </w:tcPr>
          <w:p w:rsidR="00D44147" w:rsidRPr="00D44147" w:rsidRDefault="00D44147" w:rsidP="00D4414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6"/>
                <w:szCs w:val="26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290830</wp:posOffset>
                  </wp:positionV>
                  <wp:extent cx="1928495" cy="1210945"/>
                  <wp:effectExtent l="19050" t="0" r="0" b="0"/>
                  <wp:wrapThrough wrapText="bothSides">
                    <wp:wrapPolygon edited="0">
                      <wp:start x="-213" y="0"/>
                      <wp:lineTo x="-213" y="21407"/>
                      <wp:lineTo x="21550" y="21407"/>
                      <wp:lineTo x="21550" y="0"/>
                      <wp:lineTo x="-213" y="0"/>
                    </wp:wrapPolygon>
                  </wp:wrapThrough>
                  <wp:docPr id="18" name="Immagine 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495" cy="1210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4147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 </w:t>
            </w:r>
          </w:p>
        </w:tc>
      </w:tr>
    </w:tbl>
    <w:p w:rsidR="00983A74" w:rsidRDefault="00983A74" w:rsidP="007007BB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983A74" w:rsidRDefault="00983A74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br w:type="page"/>
      </w:r>
    </w:p>
    <w:p w:rsidR="00D44147" w:rsidRPr="00983A74" w:rsidRDefault="00983A74" w:rsidP="00983A74">
      <w:pPr>
        <w:pStyle w:val="Paragrafoelenco"/>
        <w:numPr>
          <w:ilvl w:val="0"/>
          <w:numId w:val="33"/>
        </w:num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983A7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Percentuali di fumatori (1), non fumatori (2) e persone che hanno smesso di fumare (3) dei genitori del campione in esame.</w:t>
      </w:r>
    </w:p>
    <w:p w:rsidR="005D3C4A" w:rsidRPr="005D3C4A" w:rsidRDefault="005D3C4A" w:rsidP="005D3C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4512310</wp:posOffset>
            </wp:positionH>
            <wp:positionV relativeFrom="paragraph">
              <wp:posOffset>299085</wp:posOffset>
            </wp:positionV>
            <wp:extent cx="2047240" cy="1163320"/>
            <wp:effectExtent l="19050" t="0" r="0" b="0"/>
            <wp:wrapThrough wrapText="bothSides">
              <wp:wrapPolygon edited="0">
                <wp:start x="-201" y="0"/>
                <wp:lineTo x="-201" y="21223"/>
                <wp:lineTo x="21506" y="21223"/>
                <wp:lineTo x="21506" y="0"/>
                <wp:lineTo x="-201" y="0"/>
              </wp:wrapPolygon>
            </wp:wrapThrough>
            <wp:docPr id="392" name="Immagine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3C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Distribuzione di frequenza: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3C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d10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"/>
        <w:gridCol w:w="1090"/>
        <w:gridCol w:w="944"/>
        <w:gridCol w:w="1090"/>
        <w:gridCol w:w="970"/>
        <w:gridCol w:w="1372"/>
      </w:tblGrid>
      <w:tr w:rsidR="005D3C4A" w:rsidRPr="005D3C4A" w:rsidTr="005D3C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Frequenza</w:t>
            </w: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Percent.</w:t>
            </w: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Frequenza</w:t>
            </w: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Percent.</w:t>
            </w: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Int. Fid. 95%</w:t>
            </w:r>
          </w:p>
        </w:tc>
      </w:tr>
      <w:tr w:rsidR="005D3C4A" w:rsidRPr="005D3C4A" w:rsidTr="005D3C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17%:41%</w:t>
            </w:r>
          </w:p>
        </w:tc>
      </w:tr>
      <w:tr w:rsidR="005D3C4A" w:rsidRPr="005D3C4A" w:rsidTr="005D3C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27%:53%</w:t>
            </w:r>
          </w:p>
        </w:tc>
      </w:tr>
      <w:tr w:rsidR="005D3C4A" w:rsidRPr="005D3C4A" w:rsidTr="005D3C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19%:43%</w:t>
            </w:r>
          </w:p>
        </w:tc>
      </w:tr>
    </w:tbl>
    <w:p w:rsidR="005D3C4A" w:rsidRPr="005D3C4A" w:rsidRDefault="005D3C4A" w:rsidP="005D3C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3C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Campione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Numero di casi= 55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Indici di tendenza centrale: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Moda = 2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Mediana = 2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Media = 2.02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Indici di dispersione: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Squilibrio = 0.34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Campo di variazione = 2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Differenza interquartilica = 2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Scarto tipo = 0.77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Indici di forma: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Asimmetria = -0.03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Curtosi = -1.33</w:t>
      </w:r>
    </w:p>
    <w:p w:rsidR="005D3C4A" w:rsidRPr="005D3C4A" w:rsidRDefault="005D3C4A" w:rsidP="005D3C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C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Popolazione</w:t>
      </w: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1459"/>
      </w:tblGrid>
      <w:tr w:rsidR="005D3C4A" w:rsidRPr="005D3C4A" w:rsidTr="005D3C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Int. Fid. 95%</w:t>
            </w:r>
          </w:p>
        </w:tc>
      </w:tr>
      <w:tr w:rsidR="005D3C4A" w:rsidRPr="005D3C4A" w:rsidTr="005D3C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 1.81 a 2.22</w:t>
            </w:r>
          </w:p>
        </w:tc>
      </w:tr>
      <w:tr w:rsidR="005D3C4A" w:rsidRPr="005D3C4A" w:rsidTr="005D3C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C4A" w:rsidRPr="005D3C4A" w:rsidRDefault="005D3C4A" w:rsidP="005D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 0.66 a 0.98</w:t>
            </w:r>
          </w:p>
        </w:tc>
      </w:tr>
    </w:tbl>
    <w:p w:rsidR="005D3C4A" w:rsidRDefault="005D3C4A" w:rsidP="007007BB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C4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Probabilità di normalità della distribuzione (test di Jarque-Bera): 0.13</w:t>
      </w:r>
    </w:p>
    <w:p w:rsidR="005D3C4A" w:rsidRPr="005D3C4A" w:rsidRDefault="005D3C4A" w:rsidP="007007B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8740E" w:rsidRDefault="00E8740E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br w:type="page"/>
      </w:r>
    </w:p>
    <w:p w:rsidR="005D3C4A" w:rsidRDefault="005D3C4A" w:rsidP="00E8740E">
      <w:pPr>
        <w:pStyle w:val="Paragrafoelenco"/>
        <w:numPr>
          <w:ilvl w:val="0"/>
          <w:numId w:val="26"/>
        </w:numPr>
        <w:rPr>
          <w:rFonts w:ascii="Times New Roman" w:hAnsi="Times New Roman" w:cs="Times New Roman"/>
          <w:b/>
          <w:i/>
          <w:sz w:val="32"/>
          <w:szCs w:val="32"/>
        </w:rPr>
      </w:pPr>
      <w:r w:rsidRPr="00E8740E">
        <w:rPr>
          <w:rFonts w:ascii="Times New Roman" w:hAnsi="Times New Roman" w:cs="Times New Roman"/>
          <w:b/>
          <w:i/>
          <w:sz w:val="32"/>
          <w:szCs w:val="32"/>
        </w:rPr>
        <w:lastRenderedPageBreak/>
        <w:t>Analisi bivariata</w:t>
      </w:r>
    </w:p>
    <w:p w:rsidR="00983A74" w:rsidRDefault="00983A74" w:rsidP="00983A74">
      <w:pPr>
        <w:pStyle w:val="Paragrafoelenco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p w:rsidR="00983A74" w:rsidRPr="00983A74" w:rsidRDefault="00983A74" w:rsidP="00983A74">
      <w:pPr>
        <w:pStyle w:val="Paragrafoelenco"/>
        <w:numPr>
          <w:ilvl w:val="0"/>
          <w:numId w:val="3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Relazione tra genitori fumatori e figli fumatori.</w:t>
      </w:r>
    </w:p>
    <w:p w:rsidR="00FE6989" w:rsidRPr="00FE6989" w:rsidRDefault="00983A74" w:rsidP="00FE69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3953510</wp:posOffset>
            </wp:positionH>
            <wp:positionV relativeFrom="paragraph">
              <wp:posOffset>75565</wp:posOffset>
            </wp:positionV>
            <wp:extent cx="2023110" cy="3300730"/>
            <wp:effectExtent l="19050" t="0" r="0" b="0"/>
            <wp:wrapThrough wrapText="bothSides">
              <wp:wrapPolygon edited="0">
                <wp:start x="-203" y="0"/>
                <wp:lineTo x="-203" y="21442"/>
                <wp:lineTo x="21559" y="21442"/>
                <wp:lineTo x="21559" y="0"/>
                <wp:lineTo x="-203" y="0"/>
              </wp:wrapPolygon>
            </wp:wrapThrough>
            <wp:docPr id="395" name="Immagin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10" cy="330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989" w:rsidRPr="00FE69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Tabella a doppia entrata:</w:t>
      </w:r>
      <w:r w:rsidR="00FE6989" w:rsidRPr="00FE69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d10 x d4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510"/>
        <w:gridCol w:w="510"/>
        <w:gridCol w:w="1152"/>
      </w:tblGrid>
      <w:tr w:rsidR="00FE6989" w:rsidRPr="00FE6989" w:rsidTr="00FE698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d4-&gt;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Marginale 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di riga</w:t>
            </w:r>
          </w:p>
        </w:tc>
      </w:tr>
      <w:tr w:rsidR="00FE6989" w:rsidRPr="00FE6989" w:rsidTr="00FE698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E6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4.4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E6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11.6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FE6989" w:rsidRPr="00FE6989" w:rsidTr="00FE698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E6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10.6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E6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28.4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FE6989" w:rsidRPr="00FE6989" w:rsidTr="00FE698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Marginale </w:t>
            </w: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89" w:rsidRPr="00FE6989" w:rsidRDefault="00FE6989" w:rsidP="00FE6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</w:tbl>
    <w:p w:rsidR="00FE6989" w:rsidRPr="00FE6989" w:rsidRDefault="00FE6989" w:rsidP="00FE69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6989">
        <w:rPr>
          <w:rFonts w:ascii="Times New Roman" w:eastAsia="Times New Roman" w:hAnsi="Times New Roman" w:cs="Times New Roman"/>
          <w:color w:val="000000"/>
          <w:sz w:val="24"/>
          <w:szCs w:val="24"/>
        </w:rPr>
        <w:t>X quadro = 1.19. Significatività = 0.275</w:t>
      </w:r>
      <w:r w:rsidRPr="00FE69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V di Cramer = 0.15</w:t>
      </w:r>
    </w:p>
    <w:p w:rsidR="00FE6989" w:rsidRPr="00FE6989" w:rsidRDefault="00FE6989" w:rsidP="00FE69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6989">
        <w:rPr>
          <w:rFonts w:ascii="Times New Roman" w:eastAsia="Times New Roman" w:hAnsi="Times New Roman" w:cs="Times New Roman"/>
          <w:color w:val="000000"/>
          <w:sz w:val="24"/>
          <w:szCs w:val="24"/>
        </w:rPr>
        <w:t>Probabilità esatta (dal test di Fisher) = 0.143</w:t>
      </w:r>
    </w:p>
    <w:p w:rsidR="00FE6989" w:rsidRPr="00FE6989" w:rsidRDefault="00FE6989" w:rsidP="00FE69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6989">
        <w:rPr>
          <w:rFonts w:ascii="Times New Roman" w:eastAsia="Times New Roman" w:hAnsi="Times New Roman" w:cs="Times New Roman"/>
          <w:color w:val="000000"/>
          <w:sz w:val="24"/>
          <w:szCs w:val="24"/>
        </w:rPr>
        <w:t>Nelle celle della tabella sono indicati:</w:t>
      </w:r>
    </w:p>
    <w:p w:rsidR="00FE6989" w:rsidRPr="00FE6989" w:rsidRDefault="00FE6989" w:rsidP="00FE698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6989">
        <w:rPr>
          <w:rFonts w:ascii="Times New Roman" w:eastAsia="Times New Roman" w:hAnsi="Times New Roman" w:cs="Times New Roman"/>
          <w:color w:val="000000"/>
          <w:sz w:val="24"/>
          <w:szCs w:val="24"/>
        </w:rPr>
        <w:t>la frequenza osservata O</w:t>
      </w:r>
    </w:p>
    <w:p w:rsidR="00FE6989" w:rsidRPr="00FE6989" w:rsidRDefault="00FE6989" w:rsidP="00FE698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6989">
        <w:rPr>
          <w:rFonts w:ascii="Times New Roman" w:eastAsia="Times New Roman" w:hAnsi="Times New Roman" w:cs="Times New Roman"/>
          <w:color w:val="000000"/>
          <w:sz w:val="24"/>
          <w:szCs w:val="24"/>
        </w:rPr>
        <w:t>la frequenza attesa A</w:t>
      </w:r>
    </w:p>
    <w:p w:rsidR="00FE6989" w:rsidRDefault="00F43941" w:rsidP="00FE698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3941">
        <w:rPr>
          <w:rFonts w:ascii="Times New Roman" w:hAnsi="Times New Roman" w:cs="Times New Roman"/>
          <w:b/>
          <w:i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left:0;text-align:left;margin-left:-13.5pt;margin-top:36.15pt;width:494.65pt;height:0;z-index:251676672" o:connectortype="straight"/>
        </w:pict>
      </w:r>
      <w:r w:rsidR="00FE6989" w:rsidRPr="00FE6989">
        <w:rPr>
          <w:rFonts w:ascii="Times New Roman" w:eastAsia="Times New Roman" w:hAnsi="Times New Roman" w:cs="Times New Roman"/>
          <w:color w:val="000000"/>
          <w:sz w:val="24"/>
          <w:szCs w:val="24"/>
        </w:rPr>
        <w:t>il residuo standardizzato di cella, ossia lo scarto tra frequenza osservata e attesa rapportato alla radice quadrata della frequenza attesa (O-A)/radq(A)</w:t>
      </w:r>
    </w:p>
    <w:p w:rsidR="00983A74" w:rsidRPr="00FE6989" w:rsidRDefault="00983A74" w:rsidP="00983A7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3953510</wp:posOffset>
            </wp:positionH>
            <wp:positionV relativeFrom="paragraph">
              <wp:posOffset>316865</wp:posOffset>
            </wp:positionV>
            <wp:extent cx="2058670" cy="3360420"/>
            <wp:effectExtent l="19050" t="0" r="0" b="0"/>
            <wp:wrapThrough wrapText="bothSides">
              <wp:wrapPolygon edited="0">
                <wp:start x="-200" y="0"/>
                <wp:lineTo x="-200" y="21429"/>
                <wp:lineTo x="21587" y="21429"/>
                <wp:lineTo x="21587" y="0"/>
                <wp:lineTo x="-200" y="0"/>
              </wp:wrapPolygon>
            </wp:wrapThrough>
            <wp:docPr id="19" name="Immagin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336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40E" w:rsidRDefault="00E8740E" w:rsidP="00E8740E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6"/>
          <w:szCs w:val="26"/>
        </w:rPr>
      </w:pPr>
    </w:p>
    <w:p w:rsidR="00E8740E" w:rsidRPr="00E8740E" w:rsidRDefault="00E8740E" w:rsidP="00E8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74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Tabella a doppia entrata:</w:t>
      </w:r>
      <w:r w:rsidRPr="00E874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d10 x d4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470"/>
        <w:gridCol w:w="470"/>
        <w:gridCol w:w="1152"/>
      </w:tblGrid>
      <w:tr w:rsidR="00E8740E" w:rsidRPr="00E8740E" w:rsidTr="00E8740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d4-&gt;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Marginale 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di riga</w:t>
            </w:r>
          </w:p>
        </w:tc>
      </w:tr>
      <w:tr w:rsidR="00E8740E" w:rsidRPr="00E8740E" w:rsidTr="00E8740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874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874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E8740E" w:rsidRPr="00E8740E" w:rsidTr="00E8740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874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874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E8740E" w:rsidRPr="00E8740E" w:rsidTr="00E8740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Marginale </w:t>
            </w: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740E" w:rsidRPr="00E8740E" w:rsidRDefault="00E8740E" w:rsidP="00E8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</w:tbl>
    <w:p w:rsidR="00E8740E" w:rsidRPr="00E8740E" w:rsidRDefault="00E8740E" w:rsidP="00E8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740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X quadro = 3.44. Significatività = 0.064</w:t>
      </w:r>
      <w:r w:rsidRPr="00E8740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V di Cramer = 0.25</w:t>
      </w:r>
    </w:p>
    <w:p w:rsidR="00E8740E" w:rsidRPr="00E8740E" w:rsidRDefault="00E8740E" w:rsidP="00E8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740E">
        <w:rPr>
          <w:rFonts w:ascii="Times New Roman" w:eastAsia="Times New Roman" w:hAnsi="Times New Roman" w:cs="Times New Roman"/>
          <w:color w:val="000000"/>
          <w:sz w:val="24"/>
          <w:szCs w:val="24"/>
        </w:rPr>
        <w:t>Probabilità esatta (dal test di Fisher) = </w:t>
      </w:r>
      <w:r w:rsidRPr="00E874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0.046</w:t>
      </w:r>
    </w:p>
    <w:p w:rsidR="00E8740E" w:rsidRPr="00E8740E" w:rsidRDefault="00E8740E" w:rsidP="00E87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740E">
        <w:rPr>
          <w:rFonts w:ascii="Times New Roman" w:eastAsia="Times New Roman" w:hAnsi="Times New Roman" w:cs="Times New Roman"/>
          <w:color w:val="000000"/>
          <w:sz w:val="24"/>
          <w:szCs w:val="24"/>
        </w:rPr>
        <w:t>Nelle celle della tabella sono indicati:</w:t>
      </w:r>
    </w:p>
    <w:p w:rsidR="00E8740E" w:rsidRPr="00E8740E" w:rsidRDefault="00E8740E" w:rsidP="00E8740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740E">
        <w:rPr>
          <w:rFonts w:ascii="Times New Roman" w:eastAsia="Times New Roman" w:hAnsi="Times New Roman" w:cs="Times New Roman"/>
          <w:color w:val="000000"/>
          <w:sz w:val="24"/>
          <w:szCs w:val="24"/>
        </w:rPr>
        <w:t>la frequenza osservata O</w:t>
      </w:r>
    </w:p>
    <w:p w:rsidR="00E8740E" w:rsidRPr="00E8740E" w:rsidRDefault="00E8740E" w:rsidP="00E8740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740E">
        <w:rPr>
          <w:rFonts w:ascii="Times New Roman" w:eastAsia="Times New Roman" w:hAnsi="Times New Roman" w:cs="Times New Roman"/>
          <w:color w:val="000000"/>
          <w:sz w:val="24"/>
          <w:szCs w:val="24"/>
        </w:rPr>
        <w:t>la frequenza attesa A</w:t>
      </w:r>
    </w:p>
    <w:p w:rsidR="00983A74" w:rsidRDefault="00E8740E" w:rsidP="00983A74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740E">
        <w:rPr>
          <w:rFonts w:ascii="Times New Roman" w:eastAsia="Times New Roman" w:hAnsi="Times New Roman" w:cs="Times New Roman"/>
          <w:color w:val="000000"/>
          <w:sz w:val="24"/>
          <w:szCs w:val="24"/>
        </w:rPr>
        <w:t>il residuo standardizzato di cella, ossia lo scarto tra frequenza osservata e attesa rapportato alla radice quadrata della frequenza attesa (O-A)/radq(A)</w:t>
      </w:r>
    </w:p>
    <w:p w:rsidR="00983A74" w:rsidRDefault="00983A74" w:rsidP="00983A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3A74" w:rsidRPr="00983A74" w:rsidRDefault="00F43941" w:rsidP="00983A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3941">
        <w:rPr>
          <w:noProof/>
        </w:rPr>
        <w:pict>
          <v:shape id="_x0000_s1080" type="#_x0000_t32" style="position:absolute;margin-left:8.8pt;margin-top:4pt;width:494.65pt;height:0;z-index:251678720;mso-position-horizontal-relative:text;mso-position-vertical-relative:text" o:connectortype="straight"/>
        </w:pict>
      </w:r>
    </w:p>
    <w:p w:rsidR="00983A74" w:rsidRDefault="00983A74" w:rsidP="00983A74">
      <w:pPr>
        <w:pStyle w:val="Paragrafoelenco"/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D3C4A" w:rsidRPr="00FE6989" w:rsidRDefault="00E856EF" w:rsidP="00983A74">
      <w:pPr>
        <w:pStyle w:val="Paragrafoelenco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4286885</wp:posOffset>
            </wp:positionH>
            <wp:positionV relativeFrom="paragraph">
              <wp:posOffset>365125</wp:posOffset>
            </wp:positionV>
            <wp:extent cx="2015490" cy="3669030"/>
            <wp:effectExtent l="19050" t="0" r="3810" b="0"/>
            <wp:wrapThrough wrapText="bothSides">
              <wp:wrapPolygon edited="0">
                <wp:start x="-204" y="0"/>
                <wp:lineTo x="-204" y="21533"/>
                <wp:lineTo x="21641" y="21533"/>
                <wp:lineTo x="21641" y="0"/>
                <wp:lineTo x="-204" y="0"/>
              </wp:wrapPolygon>
            </wp:wrapThrough>
            <wp:docPr id="402" name="Immagine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490" cy="366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3A74">
        <w:rPr>
          <w:rFonts w:ascii="Times New Roman" w:hAnsi="Times New Roman" w:cs="Times New Roman"/>
          <w:b/>
          <w:i/>
          <w:sz w:val="24"/>
          <w:szCs w:val="24"/>
        </w:rPr>
        <w:t>Relazione tra esposizione al fumo e figli fumatori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30"/>
        <w:gridCol w:w="5465"/>
        <w:gridCol w:w="878"/>
        <w:gridCol w:w="30"/>
        <w:gridCol w:w="148"/>
      </w:tblGrid>
      <w:tr w:rsidR="00AD002F" w:rsidRPr="00AD002F" w:rsidTr="00AD002F">
        <w:trPr>
          <w:tblCellSpacing w:w="15" w:type="dxa"/>
        </w:trPr>
        <w:tc>
          <w:tcPr>
            <w:tcW w:w="0" w:type="auto"/>
            <w:hideMark/>
          </w:tcPr>
          <w:p w:rsidR="00AD002F" w:rsidRDefault="00AD002F" w:rsidP="00AD00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  <w:p w:rsidR="00983A74" w:rsidRPr="00AD002F" w:rsidRDefault="00983A74" w:rsidP="00AD00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hideMark/>
          </w:tcPr>
          <w:p w:rsidR="00AD002F" w:rsidRPr="00AD002F" w:rsidRDefault="00AD002F" w:rsidP="00AD00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0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Tabella a doppia entrata:</w:t>
            </w:r>
            <w:r w:rsidRPr="00AD0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d12 x d4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2"/>
              <w:gridCol w:w="470"/>
              <w:gridCol w:w="470"/>
              <w:gridCol w:w="1152"/>
            </w:tblGrid>
            <w:tr w:rsidR="00AD002F" w:rsidRPr="00AD002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d4-&gt;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d12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2 3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Marginale 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di riga</w:t>
                  </w:r>
                </w:p>
              </w:tc>
            </w:tr>
            <w:tr w:rsidR="00AD002F" w:rsidRPr="00AD002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AD002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6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AD002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13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</w:tr>
            <w:tr w:rsidR="00AD002F" w:rsidRPr="00AD002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2 3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AD002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6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AD002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13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</w:tr>
            <w:tr w:rsidR="00AD002F" w:rsidRPr="00AD002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Marginale </w:t>
                  </w: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D002F" w:rsidRPr="00AD002F" w:rsidRDefault="00AD002F" w:rsidP="00AD0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002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</w:tr>
          </w:tbl>
          <w:p w:rsidR="00AD002F" w:rsidRPr="00AD002F" w:rsidRDefault="00AD002F" w:rsidP="00AD00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 quadro = 7.79. Significatività = </w:t>
            </w:r>
            <w:r w:rsidRPr="00AD0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0.005</w:t>
            </w:r>
            <w:r w:rsidRPr="00AD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V di Cramer = 0.45</w:t>
            </w:r>
          </w:p>
          <w:p w:rsidR="00AD002F" w:rsidRPr="00AD002F" w:rsidRDefault="00AD002F" w:rsidP="00AD00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Probabilità esatta (dal test di Fisher) = </w:t>
            </w:r>
            <w:r w:rsidRPr="00AD0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0.006</w:t>
            </w:r>
          </w:p>
          <w:p w:rsidR="00AD002F" w:rsidRPr="00AD002F" w:rsidRDefault="00AD002F" w:rsidP="00AD00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Nelle celle della tabella sono indicati:</w:t>
            </w:r>
          </w:p>
          <w:p w:rsidR="00AD002F" w:rsidRPr="00AD002F" w:rsidRDefault="00AD002F" w:rsidP="00AD002F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 frequenza osservata O</w:t>
            </w:r>
          </w:p>
          <w:p w:rsidR="00AD002F" w:rsidRPr="00AD002F" w:rsidRDefault="00AD002F" w:rsidP="00AD002F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 frequenza attesa A</w:t>
            </w:r>
          </w:p>
          <w:p w:rsidR="00AD002F" w:rsidRPr="001167A1" w:rsidRDefault="00AD002F" w:rsidP="00AD002F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AD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il residuo standardizzato di cella, ossia lo scarto tra frequenza osservata e attesa rapportato alla radice quadrata della frequenza attesa (O-A)/radq(A)</w:t>
            </w:r>
          </w:p>
          <w:p w:rsidR="001167A1" w:rsidRPr="00AD002F" w:rsidRDefault="001167A1" w:rsidP="001167A1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hideMark/>
          </w:tcPr>
          <w:p w:rsidR="00AD002F" w:rsidRPr="00AD002F" w:rsidRDefault="00AD002F" w:rsidP="00AD002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AD002F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 </w:t>
            </w:r>
          </w:p>
        </w:tc>
      </w:tr>
      <w:tr w:rsidR="00AD002F" w:rsidRPr="00AD002F" w:rsidTr="00AD002F">
        <w:trPr>
          <w:gridAfter w:val="2"/>
          <w:tblCellSpacing w:w="15" w:type="dxa"/>
        </w:trPr>
        <w:tc>
          <w:tcPr>
            <w:tcW w:w="0" w:type="auto"/>
            <w:gridSpan w:val="2"/>
            <w:hideMark/>
          </w:tcPr>
          <w:p w:rsidR="00AD002F" w:rsidRPr="00AD002F" w:rsidRDefault="00AD002F" w:rsidP="00AD00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150" w:type="dxa"/>
            <w:vAlign w:val="center"/>
            <w:hideMark/>
          </w:tcPr>
          <w:p w:rsidR="00AD002F" w:rsidRPr="00AD002F" w:rsidRDefault="00AD002F" w:rsidP="00AD002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hideMark/>
          </w:tcPr>
          <w:p w:rsidR="00AD002F" w:rsidRPr="00AD002F" w:rsidRDefault="00AD002F" w:rsidP="00AD002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</w:tr>
    </w:tbl>
    <w:p w:rsidR="001167A1" w:rsidRDefault="001167A1" w:rsidP="00340AFF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7F541E" w:rsidRPr="00340AFF" w:rsidRDefault="007F541E" w:rsidP="00340AFF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340AFF">
        <w:rPr>
          <w:rFonts w:ascii="Times New Roman" w:hAnsi="Times New Roman" w:cs="Times New Roman"/>
          <w:b/>
          <w:i/>
          <w:sz w:val="32"/>
          <w:szCs w:val="32"/>
          <w:u w:val="single"/>
        </w:rPr>
        <w:t>Interpretazione dei risultati</w:t>
      </w:r>
      <w:r w:rsidR="007007BB" w:rsidRPr="00340AFF"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340AFF" w:rsidRDefault="00CB172B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 w:rsidRPr="00340AFF">
        <w:rPr>
          <w:rFonts w:ascii="Times New Roman" w:hAnsi="Times New Roman" w:cs="Times New Roman"/>
          <w:sz w:val="28"/>
          <w:szCs w:val="28"/>
        </w:rPr>
        <w:t xml:space="preserve">Il questionario è stato somministrato a 55 persone. </w:t>
      </w:r>
    </w:p>
    <w:p w:rsidR="00CB172B" w:rsidRPr="00340AFF" w:rsidRDefault="00CB172B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 w:rsidRPr="00340AFF">
        <w:rPr>
          <w:rFonts w:ascii="Times New Roman" w:hAnsi="Times New Roman" w:cs="Times New Roman"/>
          <w:sz w:val="28"/>
          <w:szCs w:val="28"/>
        </w:rPr>
        <w:t xml:space="preserve">Il campione </w:t>
      </w:r>
      <w:r w:rsidR="00271908">
        <w:rPr>
          <w:rFonts w:ascii="Times New Roman" w:hAnsi="Times New Roman" w:cs="Times New Roman"/>
          <w:sz w:val="28"/>
          <w:szCs w:val="28"/>
        </w:rPr>
        <w:t>è composto dal</w:t>
      </w:r>
      <w:r w:rsidR="00340AFF">
        <w:rPr>
          <w:rFonts w:ascii="Times New Roman" w:hAnsi="Times New Roman" w:cs="Times New Roman"/>
          <w:sz w:val="28"/>
          <w:szCs w:val="28"/>
        </w:rPr>
        <w:t xml:space="preserve"> 31% di </w:t>
      </w:r>
      <w:r w:rsidR="00271908">
        <w:rPr>
          <w:rFonts w:ascii="Times New Roman" w:hAnsi="Times New Roman" w:cs="Times New Roman"/>
          <w:sz w:val="28"/>
          <w:szCs w:val="28"/>
        </w:rPr>
        <w:t>maschi</w:t>
      </w:r>
      <w:r w:rsidRPr="00340AFF">
        <w:rPr>
          <w:rFonts w:ascii="Times New Roman" w:hAnsi="Times New Roman" w:cs="Times New Roman"/>
          <w:sz w:val="28"/>
          <w:szCs w:val="28"/>
        </w:rPr>
        <w:t xml:space="preserve"> e il 69% di </w:t>
      </w:r>
      <w:r w:rsidR="00271908">
        <w:rPr>
          <w:rFonts w:ascii="Times New Roman" w:hAnsi="Times New Roman" w:cs="Times New Roman"/>
          <w:sz w:val="28"/>
          <w:szCs w:val="28"/>
        </w:rPr>
        <w:t>femmine</w:t>
      </w:r>
      <w:r w:rsidRPr="00340AFF">
        <w:rPr>
          <w:rFonts w:ascii="Times New Roman" w:hAnsi="Times New Roman" w:cs="Times New Roman"/>
          <w:sz w:val="28"/>
          <w:szCs w:val="28"/>
        </w:rPr>
        <w:t>.</w:t>
      </w:r>
    </w:p>
    <w:p w:rsidR="00340AFF" w:rsidRPr="00340AFF" w:rsidRDefault="00CB172B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 w:rsidRPr="00340AFF">
        <w:rPr>
          <w:rFonts w:ascii="Times New Roman" w:hAnsi="Times New Roman" w:cs="Times New Roman"/>
          <w:sz w:val="28"/>
          <w:szCs w:val="28"/>
        </w:rPr>
        <w:t>I dati rilevati ci mostrano che il 4% ha un età compresa tra i 18 e i 20 anni, il 62% ha un età compresa tra i 20</w:t>
      </w:r>
      <w:r w:rsidR="00271908">
        <w:rPr>
          <w:rFonts w:ascii="Times New Roman" w:hAnsi="Times New Roman" w:cs="Times New Roman"/>
          <w:sz w:val="28"/>
          <w:szCs w:val="28"/>
        </w:rPr>
        <w:t xml:space="preserve"> e i </w:t>
      </w:r>
      <w:r w:rsidRPr="00340AFF">
        <w:rPr>
          <w:rFonts w:ascii="Times New Roman" w:hAnsi="Times New Roman" w:cs="Times New Roman"/>
          <w:sz w:val="28"/>
          <w:szCs w:val="28"/>
        </w:rPr>
        <w:t>30 anni, e il restante 35% ha più di 30 anni.</w:t>
      </w:r>
    </w:p>
    <w:p w:rsidR="00CB172B" w:rsidRPr="00340AFF" w:rsidRDefault="00CB172B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 w:rsidRPr="00340AFF">
        <w:rPr>
          <w:rFonts w:ascii="Times New Roman" w:hAnsi="Times New Roman" w:cs="Times New Roman"/>
          <w:sz w:val="28"/>
          <w:szCs w:val="28"/>
        </w:rPr>
        <w:t>Il 65% dei partecipanti dichiara di non essere un fumatore, il 27% di esserlo e solo il 7% di aver smesso di fumare.</w:t>
      </w:r>
    </w:p>
    <w:p w:rsidR="00340AFF" w:rsidRPr="00340AFF" w:rsidRDefault="00CB172B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 w:rsidRPr="00340AFF">
        <w:rPr>
          <w:rFonts w:ascii="Times New Roman" w:hAnsi="Times New Roman" w:cs="Times New Roman"/>
          <w:sz w:val="28"/>
          <w:szCs w:val="28"/>
        </w:rPr>
        <w:t>Alla domanda in cui si chiede se si pensa che fumare sia pericoloso anche in piccole quantità</w:t>
      </w:r>
      <w:r w:rsidR="00233025">
        <w:rPr>
          <w:rFonts w:ascii="Times New Roman" w:hAnsi="Times New Roman" w:cs="Times New Roman"/>
          <w:sz w:val="28"/>
          <w:szCs w:val="28"/>
        </w:rPr>
        <w:t>,</w:t>
      </w:r>
      <w:r w:rsidR="00277E10">
        <w:rPr>
          <w:rFonts w:ascii="Times New Roman" w:hAnsi="Times New Roman" w:cs="Times New Roman"/>
          <w:sz w:val="28"/>
          <w:szCs w:val="28"/>
        </w:rPr>
        <w:t xml:space="preserve"> </w:t>
      </w:r>
      <w:r w:rsidRPr="00340AFF">
        <w:rPr>
          <w:rFonts w:ascii="Times New Roman" w:hAnsi="Times New Roman" w:cs="Times New Roman"/>
          <w:sz w:val="28"/>
          <w:szCs w:val="28"/>
        </w:rPr>
        <w:t xml:space="preserve">il 76% </w:t>
      </w:r>
      <w:r w:rsidR="00233025">
        <w:rPr>
          <w:rFonts w:ascii="Times New Roman" w:hAnsi="Times New Roman" w:cs="Times New Roman"/>
          <w:sz w:val="28"/>
          <w:szCs w:val="28"/>
        </w:rPr>
        <w:t xml:space="preserve">del </w:t>
      </w:r>
      <w:r w:rsidRPr="00340AFF">
        <w:rPr>
          <w:rFonts w:ascii="Times New Roman" w:hAnsi="Times New Roman" w:cs="Times New Roman"/>
          <w:sz w:val="28"/>
          <w:szCs w:val="28"/>
        </w:rPr>
        <w:t>campione</w:t>
      </w:r>
      <w:r w:rsidR="00233025">
        <w:rPr>
          <w:rFonts w:ascii="Times New Roman" w:hAnsi="Times New Roman" w:cs="Times New Roman"/>
          <w:sz w:val="28"/>
          <w:szCs w:val="28"/>
        </w:rPr>
        <w:t xml:space="preserve"> risponde che</w:t>
      </w:r>
      <w:r w:rsidRPr="00340AFF">
        <w:rPr>
          <w:rFonts w:ascii="Times New Roman" w:hAnsi="Times New Roman" w:cs="Times New Roman"/>
          <w:sz w:val="28"/>
          <w:szCs w:val="28"/>
        </w:rPr>
        <w:t xml:space="preserve"> pensa che sia pericoloso anche limitandosi a 1 o 2 sigarette al giorno.</w:t>
      </w:r>
    </w:p>
    <w:p w:rsidR="00271908" w:rsidRDefault="00271908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57% delle persone che hanno smesso di fumare, hanno dichiarato di aver rivalutato i rischi del fumo</w:t>
      </w:r>
    </w:p>
    <w:p w:rsidR="00CB172B" w:rsidRDefault="00CB172B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 w:rsidRPr="00340AFF">
        <w:rPr>
          <w:rFonts w:ascii="Times New Roman" w:hAnsi="Times New Roman" w:cs="Times New Roman"/>
          <w:sz w:val="28"/>
          <w:szCs w:val="28"/>
        </w:rPr>
        <w:t>Dall</w:t>
      </w:r>
      <w:r w:rsidR="00233025">
        <w:rPr>
          <w:rFonts w:ascii="Times New Roman" w:hAnsi="Times New Roman" w:cs="Times New Roman"/>
          <w:sz w:val="28"/>
          <w:szCs w:val="28"/>
        </w:rPr>
        <w:t>e risposte della</w:t>
      </w:r>
      <w:r w:rsidR="00277E10">
        <w:rPr>
          <w:rFonts w:ascii="Times New Roman" w:hAnsi="Times New Roman" w:cs="Times New Roman"/>
          <w:sz w:val="28"/>
          <w:szCs w:val="28"/>
        </w:rPr>
        <w:t xml:space="preserve"> </w:t>
      </w:r>
      <w:r w:rsidRPr="00340AFF">
        <w:rPr>
          <w:rFonts w:ascii="Times New Roman" w:hAnsi="Times New Roman" w:cs="Times New Roman"/>
          <w:sz w:val="28"/>
          <w:szCs w:val="28"/>
        </w:rPr>
        <w:t>domanda n°10 emerge che il 29% del campione ha genitori fumatori, il 40% ha genitori non fumatori, e 31% ha genitori che sono stati fumatori.</w:t>
      </w:r>
    </w:p>
    <w:p w:rsidR="00340AFF" w:rsidRPr="00340AFF" w:rsidRDefault="00277E10" w:rsidP="00277E10">
      <w:pPr>
        <w:tabs>
          <w:tab w:val="left" w:pos="2674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33025" w:rsidRPr="00277E10" w:rsidRDefault="00CB172B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 w:rsidRPr="00340AFF">
        <w:rPr>
          <w:rFonts w:ascii="Times New Roman" w:hAnsi="Times New Roman" w:cs="Times New Roman"/>
          <w:sz w:val="28"/>
          <w:szCs w:val="28"/>
        </w:rPr>
        <w:t xml:space="preserve">Nella prima analisi a doppia entrata </w:t>
      </w:r>
      <w:r w:rsidR="00233025">
        <w:rPr>
          <w:rFonts w:ascii="Times New Roman" w:hAnsi="Times New Roman" w:cs="Times New Roman"/>
          <w:sz w:val="28"/>
          <w:szCs w:val="28"/>
        </w:rPr>
        <w:t xml:space="preserve">è stata valutata la relazione tra </w:t>
      </w:r>
      <w:r w:rsidR="00277E10" w:rsidRPr="00277E10">
        <w:rPr>
          <w:rFonts w:ascii="Times New Roman" w:hAnsi="Times New Roman" w:cs="Times New Roman"/>
          <w:sz w:val="28"/>
          <w:szCs w:val="28"/>
        </w:rPr>
        <w:t>genitori fumatori e figli fumatori</w:t>
      </w:r>
      <w:r w:rsidR="00277E10">
        <w:rPr>
          <w:rFonts w:ascii="Times New Roman" w:hAnsi="Times New Roman" w:cs="Times New Roman"/>
          <w:sz w:val="28"/>
          <w:szCs w:val="28"/>
        </w:rPr>
        <w:t>.</w:t>
      </w:r>
    </w:p>
    <w:p w:rsidR="00CB172B" w:rsidRPr="00340AFF" w:rsidRDefault="00233025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CB172B" w:rsidRPr="00340AFF">
        <w:rPr>
          <w:rFonts w:ascii="Times New Roman" w:hAnsi="Times New Roman" w:cs="Times New Roman"/>
          <w:sz w:val="28"/>
          <w:szCs w:val="28"/>
        </w:rPr>
        <w:t xml:space="preserve"> genitori che non fumano o hanno smesso, hanno il 23% dei figli </w:t>
      </w:r>
      <w:r w:rsidR="00FE5D07">
        <w:rPr>
          <w:rFonts w:ascii="Times New Roman" w:hAnsi="Times New Roman" w:cs="Times New Roman"/>
          <w:sz w:val="28"/>
          <w:szCs w:val="28"/>
        </w:rPr>
        <w:t xml:space="preserve">che </w:t>
      </w:r>
      <w:r w:rsidR="00CB172B" w:rsidRPr="00340AFF">
        <w:rPr>
          <w:rFonts w:ascii="Times New Roman" w:hAnsi="Times New Roman" w:cs="Times New Roman"/>
          <w:sz w:val="28"/>
          <w:szCs w:val="28"/>
        </w:rPr>
        <w:t>non fuma o ha smesso</w:t>
      </w:r>
      <w:r w:rsidR="00A16DDD" w:rsidRPr="00FE5D07">
        <w:rPr>
          <w:rFonts w:ascii="Times New Roman" w:hAnsi="Times New Roman" w:cs="Times New Roman"/>
          <w:sz w:val="28"/>
          <w:szCs w:val="28"/>
        </w:rPr>
        <w:t xml:space="preserve">, mentre  la percentuale di figli fumatori sale al 38%, quando i genitori </w:t>
      </w:r>
      <w:r w:rsidR="00FE5D07" w:rsidRPr="00FE5D07">
        <w:rPr>
          <w:rFonts w:ascii="Times New Roman" w:hAnsi="Times New Roman" w:cs="Times New Roman"/>
          <w:sz w:val="28"/>
          <w:szCs w:val="28"/>
        </w:rPr>
        <w:t>sono anch'essi fumatori</w:t>
      </w:r>
      <w:r w:rsidR="00A16DDD" w:rsidRPr="00FE5D07">
        <w:rPr>
          <w:rFonts w:ascii="Times New Roman" w:hAnsi="Times New Roman" w:cs="Times New Roman"/>
          <w:sz w:val="28"/>
          <w:szCs w:val="28"/>
        </w:rPr>
        <w:t>.</w:t>
      </w:r>
    </w:p>
    <w:p w:rsidR="00CB172B" w:rsidRPr="00340AFF" w:rsidRDefault="00A16DDD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233025">
        <w:rPr>
          <w:rFonts w:ascii="Times New Roman" w:hAnsi="Times New Roman" w:cs="Times New Roman"/>
          <w:sz w:val="28"/>
          <w:szCs w:val="28"/>
        </w:rPr>
        <w:t>i è deciso di ripetere l'analisi, ma</w:t>
      </w:r>
      <w:r w:rsidR="00FE5D07">
        <w:rPr>
          <w:rFonts w:ascii="Times New Roman" w:hAnsi="Times New Roman" w:cs="Times New Roman"/>
          <w:sz w:val="28"/>
          <w:szCs w:val="28"/>
        </w:rPr>
        <w:t xml:space="preserve"> </w:t>
      </w:r>
      <w:r w:rsidR="00CB172B" w:rsidRPr="00340AFF">
        <w:rPr>
          <w:rFonts w:ascii="Times New Roman" w:hAnsi="Times New Roman" w:cs="Times New Roman"/>
          <w:sz w:val="28"/>
          <w:szCs w:val="28"/>
        </w:rPr>
        <w:t>raggrup</w:t>
      </w:r>
      <w:r w:rsidR="00340AFF">
        <w:rPr>
          <w:rFonts w:ascii="Times New Roman" w:hAnsi="Times New Roman" w:cs="Times New Roman"/>
          <w:sz w:val="28"/>
          <w:szCs w:val="28"/>
        </w:rPr>
        <w:t>p</w:t>
      </w:r>
      <w:r w:rsidR="00CB172B" w:rsidRPr="00340AFF">
        <w:rPr>
          <w:rFonts w:ascii="Times New Roman" w:hAnsi="Times New Roman" w:cs="Times New Roman"/>
          <w:sz w:val="28"/>
          <w:szCs w:val="28"/>
        </w:rPr>
        <w:t>a</w:t>
      </w:r>
      <w:r w:rsidR="00233025">
        <w:rPr>
          <w:rFonts w:ascii="Times New Roman" w:hAnsi="Times New Roman" w:cs="Times New Roman"/>
          <w:sz w:val="28"/>
          <w:szCs w:val="28"/>
        </w:rPr>
        <w:t>ndo</w:t>
      </w:r>
      <w:r w:rsidR="00CB172B" w:rsidRPr="00340AFF">
        <w:rPr>
          <w:rFonts w:ascii="Times New Roman" w:hAnsi="Times New Roman" w:cs="Times New Roman"/>
          <w:sz w:val="28"/>
          <w:szCs w:val="28"/>
        </w:rPr>
        <w:t xml:space="preserve"> i genitori che fumano o </w:t>
      </w:r>
      <w:r w:rsidR="00233025">
        <w:rPr>
          <w:rFonts w:ascii="Times New Roman" w:hAnsi="Times New Roman" w:cs="Times New Roman"/>
          <w:sz w:val="28"/>
          <w:szCs w:val="28"/>
        </w:rPr>
        <w:t xml:space="preserve">che </w:t>
      </w:r>
      <w:r w:rsidR="00CB172B" w:rsidRPr="00340AFF">
        <w:rPr>
          <w:rFonts w:ascii="Times New Roman" w:hAnsi="Times New Roman" w:cs="Times New Roman"/>
          <w:sz w:val="28"/>
          <w:szCs w:val="28"/>
        </w:rPr>
        <w:t>hanno smesso con quelli che non fumano.</w:t>
      </w:r>
    </w:p>
    <w:p w:rsidR="00340AFF" w:rsidRPr="00340AFF" w:rsidRDefault="00233025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 questa seconda analisi a doppia entrata, e</w:t>
      </w:r>
      <w:r w:rsidR="00CB172B" w:rsidRPr="00340AFF">
        <w:rPr>
          <w:rFonts w:ascii="Times New Roman" w:hAnsi="Times New Roman" w:cs="Times New Roman"/>
          <w:sz w:val="28"/>
          <w:szCs w:val="28"/>
        </w:rPr>
        <w:t xml:space="preserve">merge come vi sia un </w:t>
      </w:r>
      <w:r w:rsidR="00271908">
        <w:rPr>
          <w:rFonts w:ascii="Times New Roman" w:hAnsi="Times New Roman" w:cs="Times New Roman"/>
          <w:sz w:val="28"/>
          <w:szCs w:val="28"/>
        </w:rPr>
        <w:t>maggior numero di</w:t>
      </w:r>
      <w:r w:rsidR="00CB172B" w:rsidRPr="00340AFF">
        <w:rPr>
          <w:rFonts w:ascii="Times New Roman" w:hAnsi="Times New Roman" w:cs="Times New Roman"/>
          <w:sz w:val="28"/>
          <w:szCs w:val="28"/>
        </w:rPr>
        <w:t xml:space="preserve"> figli non fumatori o che hanno smesso in presenza di genitori che non fumano; si hanno infatti valori del 14% di figli fumatori, contro l'86% di chi non fuma o ha smesso.</w:t>
      </w:r>
    </w:p>
    <w:p w:rsidR="00CB172B" w:rsidRPr="00340AFF" w:rsidRDefault="00CB172B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 w:rsidRPr="00340AFF">
        <w:rPr>
          <w:rFonts w:ascii="Times New Roman" w:hAnsi="Times New Roman" w:cs="Times New Roman"/>
          <w:sz w:val="28"/>
          <w:szCs w:val="28"/>
        </w:rPr>
        <w:t xml:space="preserve">Nella terza analisi si </w:t>
      </w:r>
      <w:r w:rsidR="00271908">
        <w:rPr>
          <w:rFonts w:ascii="Times New Roman" w:hAnsi="Times New Roman" w:cs="Times New Roman"/>
          <w:sz w:val="28"/>
          <w:szCs w:val="28"/>
        </w:rPr>
        <w:t xml:space="preserve">è a messo </w:t>
      </w:r>
      <w:r w:rsidR="00271908" w:rsidRPr="00340AFF">
        <w:rPr>
          <w:rFonts w:ascii="Times New Roman" w:hAnsi="Times New Roman" w:cs="Times New Roman"/>
          <w:sz w:val="28"/>
          <w:szCs w:val="28"/>
        </w:rPr>
        <w:t xml:space="preserve"> </w:t>
      </w:r>
      <w:r w:rsidRPr="00340AFF">
        <w:rPr>
          <w:rFonts w:ascii="Times New Roman" w:hAnsi="Times New Roman" w:cs="Times New Roman"/>
          <w:sz w:val="28"/>
          <w:szCs w:val="28"/>
        </w:rPr>
        <w:t xml:space="preserve">a confronto </w:t>
      </w:r>
      <w:r w:rsidR="00271908">
        <w:rPr>
          <w:rFonts w:ascii="Times New Roman" w:hAnsi="Times New Roman" w:cs="Times New Roman"/>
          <w:sz w:val="28"/>
          <w:szCs w:val="28"/>
        </w:rPr>
        <w:t>l'abitudine a fumare</w:t>
      </w:r>
      <w:r w:rsidRPr="00340AFF">
        <w:rPr>
          <w:rFonts w:ascii="Times New Roman" w:hAnsi="Times New Roman" w:cs="Times New Roman"/>
          <w:sz w:val="28"/>
          <w:szCs w:val="28"/>
        </w:rPr>
        <w:t xml:space="preserve">, </w:t>
      </w:r>
      <w:r w:rsidR="00340AFF" w:rsidRPr="00340AFF">
        <w:rPr>
          <w:rFonts w:ascii="Times New Roman" w:hAnsi="Times New Roman" w:cs="Times New Roman"/>
          <w:sz w:val="28"/>
          <w:szCs w:val="28"/>
        </w:rPr>
        <w:t>con l'esposizione al fumo quando</w:t>
      </w:r>
      <w:r w:rsidRPr="00340AFF">
        <w:rPr>
          <w:rFonts w:ascii="Times New Roman" w:hAnsi="Times New Roman" w:cs="Times New Roman"/>
          <w:sz w:val="28"/>
          <w:szCs w:val="28"/>
        </w:rPr>
        <w:t xml:space="preserve"> si era piccoli.</w:t>
      </w:r>
    </w:p>
    <w:p w:rsidR="00CB172B" w:rsidRPr="00340AFF" w:rsidRDefault="00271908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Si è potuto vedere </w:t>
      </w:r>
      <w:r w:rsidR="00CB172B" w:rsidRPr="00340AFF">
        <w:rPr>
          <w:rFonts w:ascii="Times New Roman" w:hAnsi="Times New Roman" w:cs="Times New Roman"/>
          <w:sz w:val="28"/>
          <w:szCs w:val="28"/>
        </w:rPr>
        <w:t xml:space="preserve"> che </w:t>
      </w:r>
      <w:r>
        <w:rPr>
          <w:rFonts w:ascii="Times New Roman" w:hAnsi="Times New Roman" w:cs="Times New Roman"/>
          <w:sz w:val="28"/>
          <w:szCs w:val="28"/>
        </w:rPr>
        <w:t>l'</w:t>
      </w:r>
      <w:r w:rsidR="00CB172B" w:rsidRPr="00340AFF">
        <w:rPr>
          <w:rFonts w:ascii="Times New Roman" w:hAnsi="Times New Roman" w:cs="Times New Roman"/>
          <w:sz w:val="28"/>
          <w:szCs w:val="28"/>
        </w:rPr>
        <w:t xml:space="preserve">89% del campione di chi non fuma o ha smesso </w:t>
      </w:r>
      <w:r w:rsidR="00FE5D07">
        <w:rPr>
          <w:rFonts w:ascii="Times New Roman" w:hAnsi="Times New Roman" w:cs="Times New Roman"/>
          <w:sz w:val="28"/>
          <w:szCs w:val="28"/>
        </w:rPr>
        <w:t>ha avuto genitori che non fumavano in loro presenza.</w:t>
      </w:r>
    </w:p>
    <w:p w:rsidR="00CB172B" w:rsidRDefault="00271908" w:rsidP="00340A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Al contrario, </w:t>
      </w:r>
      <w:r w:rsidR="00340AFF">
        <w:rPr>
          <w:rFonts w:ascii="Times New Roman" w:hAnsi="Times New Roman" w:cs="Times New Roman"/>
          <w:sz w:val="28"/>
          <w:szCs w:val="28"/>
        </w:rPr>
        <w:t xml:space="preserve">chi ha </w:t>
      </w:r>
      <w:r w:rsidR="00CB172B" w:rsidRPr="00340AFF">
        <w:rPr>
          <w:rFonts w:ascii="Times New Roman" w:hAnsi="Times New Roman" w:cs="Times New Roman"/>
          <w:sz w:val="28"/>
          <w:szCs w:val="28"/>
        </w:rPr>
        <w:t>a</w:t>
      </w:r>
      <w:r w:rsidR="00340AFF">
        <w:rPr>
          <w:rFonts w:ascii="Times New Roman" w:hAnsi="Times New Roman" w:cs="Times New Roman"/>
          <w:sz w:val="28"/>
          <w:szCs w:val="28"/>
        </w:rPr>
        <w:t>v</w:t>
      </w:r>
      <w:r w:rsidR="00CB172B" w:rsidRPr="00340AFF">
        <w:rPr>
          <w:rFonts w:ascii="Times New Roman" w:hAnsi="Times New Roman" w:cs="Times New Roman"/>
          <w:sz w:val="28"/>
          <w:szCs w:val="28"/>
        </w:rPr>
        <w:t>uto genitori che fumavano abitualmente o saltuariamente in presenza dei figli è per il 53% fumatore e per il 47% non fumatore o ha smesso.</w:t>
      </w:r>
    </w:p>
    <w:p w:rsidR="00FE5D07" w:rsidRDefault="00A16DDD" w:rsidP="006F05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dati in questo caso sono risultati statisticamente significativi</w:t>
      </w:r>
      <w:r w:rsidR="00FE5D07">
        <w:rPr>
          <w:rFonts w:ascii="Times New Roman" w:hAnsi="Times New Roman" w:cs="Times New Roman"/>
          <w:sz w:val="28"/>
          <w:szCs w:val="28"/>
        </w:rPr>
        <w:t>.</w:t>
      </w:r>
    </w:p>
    <w:p w:rsidR="006F0589" w:rsidRPr="006F0589" w:rsidRDefault="006F0589" w:rsidP="006F05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541E" w:rsidRDefault="00AD246C" w:rsidP="00FE5D0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Auto riflessione</w:t>
      </w:r>
      <w:r w:rsidR="007007BB"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CD2CC3" w:rsidRDefault="00FB636C" w:rsidP="00CD2CC3">
      <w:pPr>
        <w:jc w:val="both"/>
        <w:rPr>
          <w:rFonts w:ascii="Times New Roman" w:hAnsi="Times New Roman" w:cs="Times New Roman"/>
          <w:sz w:val="28"/>
          <w:szCs w:val="28"/>
        </w:rPr>
      </w:pPr>
      <w:r w:rsidRPr="00FB636C">
        <w:rPr>
          <w:rFonts w:ascii="Times New Roman" w:hAnsi="Times New Roman" w:cs="Times New Roman"/>
          <w:sz w:val="28"/>
          <w:szCs w:val="28"/>
        </w:rPr>
        <w:t xml:space="preserve">Dai dati </w:t>
      </w:r>
      <w:r w:rsidR="002469B2">
        <w:rPr>
          <w:rFonts w:ascii="Times New Roman" w:hAnsi="Times New Roman" w:cs="Times New Roman"/>
          <w:sz w:val="28"/>
          <w:szCs w:val="28"/>
        </w:rPr>
        <w:t>elaborati</w:t>
      </w:r>
      <w:r w:rsidR="006C0009">
        <w:rPr>
          <w:rFonts w:ascii="Times New Roman" w:hAnsi="Times New Roman" w:cs="Times New Roman"/>
          <w:sz w:val="28"/>
          <w:szCs w:val="28"/>
        </w:rPr>
        <w:t xml:space="preserve">, si può vedere che la percentuale di figli fumatori sia minore in presenza di genitori non fumatori. </w:t>
      </w:r>
    </w:p>
    <w:p w:rsidR="00FB636C" w:rsidRDefault="006C0009" w:rsidP="00CD2C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Sembrerebbe quindi esserci una relazione</w:t>
      </w:r>
      <w:r w:rsidR="00FE5D07">
        <w:rPr>
          <w:rFonts w:ascii="Times New Roman" w:hAnsi="Times New Roman" w:cs="Times New Roman"/>
          <w:sz w:val="28"/>
          <w:szCs w:val="28"/>
        </w:rPr>
        <w:t xml:space="preserve"> </w:t>
      </w:r>
      <w:r w:rsidR="00FB636C" w:rsidRPr="00FB636C">
        <w:rPr>
          <w:rFonts w:ascii="Times New Roman" w:hAnsi="Times New Roman" w:cs="Times New Roman"/>
          <w:sz w:val="28"/>
          <w:szCs w:val="28"/>
        </w:rPr>
        <w:t>tra l'avere avuto genitori fumatori o che hanno smesso con l'abitudine di fumare</w:t>
      </w:r>
      <w:r>
        <w:rPr>
          <w:rFonts w:ascii="Times New Roman" w:hAnsi="Times New Roman" w:cs="Times New Roman"/>
          <w:sz w:val="28"/>
          <w:szCs w:val="28"/>
        </w:rPr>
        <w:t>. Tuttavia tale relazione non si è dimostrata statisticamente significativa</w:t>
      </w:r>
    </w:p>
    <w:p w:rsidR="002469B2" w:rsidRDefault="006C0009" w:rsidP="00CD2C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CD2CC3">
        <w:rPr>
          <w:rFonts w:ascii="Times New Roman" w:hAnsi="Times New Roman" w:cs="Times New Roman"/>
          <w:sz w:val="28"/>
          <w:szCs w:val="28"/>
        </w:rPr>
        <w:t xml:space="preserve">i può osservare </w:t>
      </w:r>
      <w:r>
        <w:rPr>
          <w:rFonts w:ascii="Times New Roman" w:hAnsi="Times New Roman" w:cs="Times New Roman"/>
          <w:sz w:val="28"/>
          <w:szCs w:val="28"/>
        </w:rPr>
        <w:t xml:space="preserve">invece </w:t>
      </w:r>
      <w:r w:rsidR="00CD2CC3">
        <w:rPr>
          <w:rFonts w:ascii="Times New Roman" w:hAnsi="Times New Roman" w:cs="Times New Roman"/>
          <w:sz w:val="28"/>
          <w:szCs w:val="28"/>
        </w:rPr>
        <w:t>che vi è</w:t>
      </w:r>
      <w:r w:rsidR="002469B2">
        <w:rPr>
          <w:rFonts w:ascii="Times New Roman" w:hAnsi="Times New Roman" w:cs="Times New Roman"/>
          <w:sz w:val="28"/>
          <w:szCs w:val="28"/>
        </w:rPr>
        <w:t xml:space="preserve"> relazione</w:t>
      </w:r>
      <w:r>
        <w:rPr>
          <w:rFonts w:ascii="Times New Roman" w:hAnsi="Times New Roman" w:cs="Times New Roman"/>
          <w:sz w:val="28"/>
          <w:szCs w:val="28"/>
        </w:rPr>
        <w:t xml:space="preserve"> significativa</w:t>
      </w:r>
      <w:r w:rsidR="002469B2">
        <w:rPr>
          <w:rFonts w:ascii="Times New Roman" w:hAnsi="Times New Roman" w:cs="Times New Roman"/>
          <w:sz w:val="28"/>
          <w:szCs w:val="28"/>
        </w:rPr>
        <w:t xml:space="preserve"> tra l'abitudine di fumare e l'esposizione al fumo quando si è bambini</w:t>
      </w:r>
      <w:r w:rsidR="00CD2CC3">
        <w:rPr>
          <w:rFonts w:ascii="Times New Roman" w:hAnsi="Times New Roman" w:cs="Times New Roman"/>
          <w:sz w:val="28"/>
          <w:szCs w:val="28"/>
        </w:rPr>
        <w:t>.</w:t>
      </w:r>
    </w:p>
    <w:p w:rsidR="00FB636C" w:rsidRPr="00FB636C" w:rsidRDefault="00CD2CC3" w:rsidP="00CD2C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L'89% de</w:t>
      </w:r>
      <w:r w:rsidR="00FE5D07">
        <w:rPr>
          <w:rFonts w:ascii="Times New Roman" w:hAnsi="Times New Roman" w:cs="Times New Roman"/>
          <w:sz w:val="28"/>
          <w:szCs w:val="28"/>
        </w:rPr>
        <w:t xml:space="preserve">i soggetti </w:t>
      </w:r>
      <w:r>
        <w:rPr>
          <w:rFonts w:ascii="Times New Roman" w:hAnsi="Times New Roman" w:cs="Times New Roman"/>
          <w:sz w:val="28"/>
          <w:szCs w:val="28"/>
        </w:rPr>
        <w:t>che</w:t>
      </w:r>
      <w:r w:rsidR="00FB636C" w:rsidRPr="00FB636C">
        <w:rPr>
          <w:rFonts w:ascii="Times New Roman" w:hAnsi="Times New Roman" w:cs="Times New Roman"/>
          <w:sz w:val="28"/>
          <w:szCs w:val="28"/>
        </w:rPr>
        <w:t xml:space="preserve"> ha avuto genitori che non</w:t>
      </w:r>
      <w:r w:rsidR="00FE5D07">
        <w:rPr>
          <w:rFonts w:ascii="Times New Roman" w:hAnsi="Times New Roman" w:cs="Times New Roman"/>
          <w:sz w:val="28"/>
          <w:szCs w:val="28"/>
        </w:rPr>
        <w:t xml:space="preserve"> hanno fumato</w:t>
      </w:r>
      <w:r w:rsidR="00FB636C" w:rsidRPr="00FB636C">
        <w:rPr>
          <w:rFonts w:ascii="Times New Roman" w:hAnsi="Times New Roman" w:cs="Times New Roman"/>
          <w:sz w:val="28"/>
          <w:szCs w:val="28"/>
        </w:rPr>
        <w:t xml:space="preserve"> in </w:t>
      </w:r>
      <w:r w:rsidR="00FE5D07">
        <w:rPr>
          <w:rFonts w:ascii="Times New Roman" w:hAnsi="Times New Roman" w:cs="Times New Roman"/>
          <w:sz w:val="28"/>
          <w:szCs w:val="28"/>
        </w:rPr>
        <w:t>loro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36C" w:rsidRPr="00FB636C">
        <w:rPr>
          <w:rFonts w:ascii="Times New Roman" w:hAnsi="Times New Roman" w:cs="Times New Roman"/>
          <w:sz w:val="28"/>
          <w:szCs w:val="28"/>
        </w:rPr>
        <w:t>presenza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B636C" w:rsidRPr="00FB636C">
        <w:rPr>
          <w:rFonts w:ascii="Times New Roman" w:hAnsi="Times New Roman" w:cs="Times New Roman"/>
          <w:sz w:val="28"/>
          <w:szCs w:val="28"/>
        </w:rPr>
        <w:t xml:space="preserve">non fuma; </w:t>
      </w:r>
      <w:r>
        <w:rPr>
          <w:rFonts w:ascii="Times New Roman" w:hAnsi="Times New Roman" w:cs="Times New Roman"/>
          <w:sz w:val="28"/>
          <w:szCs w:val="28"/>
        </w:rPr>
        <w:t>s</w:t>
      </w:r>
      <w:r w:rsidR="00FB636C" w:rsidRPr="00FB636C">
        <w:rPr>
          <w:rFonts w:ascii="Times New Roman" w:hAnsi="Times New Roman" w:cs="Times New Roman"/>
          <w:sz w:val="28"/>
          <w:szCs w:val="28"/>
        </w:rPr>
        <w:t>i divi</w:t>
      </w:r>
      <w:r w:rsidR="00960FAF">
        <w:rPr>
          <w:rFonts w:ascii="Times New Roman" w:hAnsi="Times New Roman" w:cs="Times New Roman"/>
          <w:sz w:val="28"/>
          <w:szCs w:val="28"/>
        </w:rPr>
        <w:t xml:space="preserve">dono </w:t>
      </w:r>
      <w:r w:rsidR="006C0009">
        <w:rPr>
          <w:rFonts w:ascii="Times New Roman" w:hAnsi="Times New Roman" w:cs="Times New Roman"/>
          <w:sz w:val="28"/>
          <w:szCs w:val="28"/>
        </w:rPr>
        <w:t xml:space="preserve">invece </w:t>
      </w:r>
      <w:r w:rsidR="00FB636C" w:rsidRPr="00FB636C">
        <w:rPr>
          <w:rFonts w:ascii="Times New Roman" w:hAnsi="Times New Roman" w:cs="Times New Roman"/>
          <w:sz w:val="28"/>
          <w:szCs w:val="28"/>
        </w:rPr>
        <w:t xml:space="preserve">in maniera </w:t>
      </w:r>
      <w:r w:rsidR="006C0009">
        <w:rPr>
          <w:rFonts w:ascii="Times New Roman" w:hAnsi="Times New Roman" w:cs="Times New Roman"/>
          <w:sz w:val="28"/>
          <w:szCs w:val="28"/>
        </w:rPr>
        <w:t xml:space="preserve">quasi </w:t>
      </w:r>
      <w:r w:rsidR="00FB636C" w:rsidRPr="00FB636C">
        <w:rPr>
          <w:rFonts w:ascii="Times New Roman" w:hAnsi="Times New Roman" w:cs="Times New Roman"/>
          <w:sz w:val="28"/>
          <w:szCs w:val="28"/>
        </w:rPr>
        <w:t>omogenea</w:t>
      </w:r>
      <w:r w:rsidR="00FE5D07">
        <w:rPr>
          <w:rFonts w:ascii="Times New Roman" w:hAnsi="Times New Roman" w:cs="Times New Roman"/>
          <w:sz w:val="28"/>
          <w:szCs w:val="28"/>
        </w:rPr>
        <w:t xml:space="preserve"> </w:t>
      </w:r>
      <w:r w:rsidR="006C0009">
        <w:rPr>
          <w:rFonts w:ascii="Times New Roman" w:hAnsi="Times New Roman" w:cs="Times New Roman"/>
          <w:sz w:val="28"/>
          <w:szCs w:val="28"/>
        </w:rPr>
        <w:t>(</w:t>
      </w:r>
      <w:r w:rsidR="00FB636C" w:rsidRPr="00FB636C">
        <w:rPr>
          <w:rFonts w:ascii="Times New Roman" w:hAnsi="Times New Roman" w:cs="Times New Roman"/>
          <w:sz w:val="28"/>
          <w:szCs w:val="28"/>
        </w:rPr>
        <w:t xml:space="preserve">53% </w:t>
      </w:r>
      <w:r w:rsidR="006C0009">
        <w:rPr>
          <w:rFonts w:ascii="Times New Roman" w:hAnsi="Times New Roman" w:cs="Times New Roman"/>
          <w:sz w:val="28"/>
          <w:szCs w:val="28"/>
        </w:rPr>
        <w:t>di</w:t>
      </w:r>
      <w:r w:rsidR="00FE5D07">
        <w:rPr>
          <w:rFonts w:ascii="Times New Roman" w:hAnsi="Times New Roman" w:cs="Times New Roman"/>
          <w:sz w:val="28"/>
          <w:szCs w:val="28"/>
        </w:rPr>
        <w:t xml:space="preserve"> </w:t>
      </w:r>
      <w:r w:rsidR="00FB636C" w:rsidRPr="00FB636C">
        <w:rPr>
          <w:rFonts w:ascii="Times New Roman" w:hAnsi="Times New Roman" w:cs="Times New Roman"/>
          <w:sz w:val="28"/>
          <w:szCs w:val="28"/>
        </w:rPr>
        <w:t>fumatori e 47</w:t>
      </w:r>
      <w:r w:rsidR="006C0009">
        <w:rPr>
          <w:rFonts w:ascii="Times New Roman" w:hAnsi="Times New Roman" w:cs="Times New Roman"/>
          <w:sz w:val="28"/>
          <w:szCs w:val="28"/>
        </w:rPr>
        <w:t>%</w:t>
      </w:r>
      <w:r w:rsidR="00FB636C" w:rsidRPr="00FB636C">
        <w:rPr>
          <w:rFonts w:ascii="Times New Roman" w:hAnsi="Times New Roman" w:cs="Times New Roman"/>
          <w:sz w:val="28"/>
          <w:szCs w:val="28"/>
        </w:rPr>
        <w:t xml:space="preserve"> </w:t>
      </w:r>
      <w:r w:rsidR="006C0009">
        <w:rPr>
          <w:rFonts w:ascii="Times New Roman" w:hAnsi="Times New Roman" w:cs="Times New Roman"/>
          <w:sz w:val="28"/>
          <w:szCs w:val="28"/>
        </w:rPr>
        <w:t>di non fumatori o ex-fumatori)</w:t>
      </w:r>
      <w:r w:rsidR="00FE5D07">
        <w:rPr>
          <w:rFonts w:ascii="Times New Roman" w:hAnsi="Times New Roman" w:cs="Times New Roman"/>
          <w:sz w:val="28"/>
          <w:szCs w:val="28"/>
        </w:rPr>
        <w:t xml:space="preserve"> i soggetti</w:t>
      </w:r>
      <w:r w:rsidR="006C0009">
        <w:rPr>
          <w:rFonts w:ascii="Times New Roman" w:hAnsi="Times New Roman" w:cs="Times New Roman"/>
          <w:sz w:val="28"/>
          <w:szCs w:val="28"/>
        </w:rPr>
        <w:t xml:space="preserve"> con genitori che fumavano in loro presenza, </w:t>
      </w:r>
      <w:r w:rsidR="00960FAF">
        <w:rPr>
          <w:rFonts w:ascii="Times New Roman" w:hAnsi="Times New Roman" w:cs="Times New Roman"/>
          <w:sz w:val="28"/>
          <w:szCs w:val="28"/>
        </w:rPr>
        <w:t>anche</w:t>
      </w:r>
      <w:r w:rsidR="006C0009">
        <w:rPr>
          <w:rFonts w:ascii="Times New Roman" w:hAnsi="Times New Roman" w:cs="Times New Roman"/>
          <w:sz w:val="28"/>
          <w:szCs w:val="28"/>
        </w:rPr>
        <w:t xml:space="preserve"> sporadicamente.</w:t>
      </w:r>
    </w:p>
    <w:p w:rsidR="00FB636C" w:rsidRDefault="00FB636C" w:rsidP="00FB636C">
      <w:pPr>
        <w:jc w:val="both"/>
        <w:rPr>
          <w:rFonts w:ascii="Times New Roman" w:hAnsi="Times New Roman" w:cs="Times New Roman"/>
          <w:sz w:val="28"/>
          <w:szCs w:val="28"/>
        </w:rPr>
      </w:pPr>
      <w:r w:rsidRPr="00FB636C">
        <w:rPr>
          <w:rFonts w:ascii="Times New Roman" w:hAnsi="Times New Roman" w:cs="Times New Roman"/>
          <w:sz w:val="28"/>
          <w:szCs w:val="28"/>
        </w:rPr>
        <w:t xml:space="preserve">Questo può indicare </w:t>
      </w:r>
      <w:r w:rsidR="00CD2CC3">
        <w:rPr>
          <w:rFonts w:ascii="Times New Roman" w:hAnsi="Times New Roman" w:cs="Times New Roman"/>
          <w:sz w:val="28"/>
          <w:szCs w:val="28"/>
        </w:rPr>
        <w:t>innanzitutto</w:t>
      </w:r>
      <w:r w:rsidRPr="00FB636C">
        <w:rPr>
          <w:rFonts w:ascii="Times New Roman" w:hAnsi="Times New Roman" w:cs="Times New Roman"/>
          <w:sz w:val="28"/>
          <w:szCs w:val="28"/>
        </w:rPr>
        <w:t xml:space="preserve"> che</w:t>
      </w:r>
      <w:r w:rsidR="00885F5C">
        <w:rPr>
          <w:rFonts w:ascii="Times New Roman" w:hAnsi="Times New Roman" w:cs="Times New Roman"/>
          <w:sz w:val="28"/>
          <w:szCs w:val="28"/>
        </w:rPr>
        <w:t>,</w:t>
      </w:r>
      <w:r w:rsidRPr="00FB636C">
        <w:rPr>
          <w:rFonts w:ascii="Times New Roman" w:hAnsi="Times New Roman" w:cs="Times New Roman"/>
          <w:sz w:val="28"/>
          <w:szCs w:val="28"/>
        </w:rPr>
        <w:t xml:space="preserve"> anche se si cresce in famiglie in cui è abituale fumare in presenza di bambini o adolescenti, non per </w:t>
      </w:r>
      <w:r w:rsidR="00960FAF">
        <w:rPr>
          <w:rFonts w:ascii="Times New Roman" w:hAnsi="Times New Roman" w:cs="Times New Roman"/>
          <w:sz w:val="28"/>
          <w:szCs w:val="28"/>
        </w:rPr>
        <w:t xml:space="preserve">forza </w:t>
      </w:r>
      <w:r w:rsidR="006C0009">
        <w:rPr>
          <w:rFonts w:ascii="Times New Roman" w:hAnsi="Times New Roman" w:cs="Times New Roman"/>
          <w:sz w:val="28"/>
          <w:szCs w:val="28"/>
        </w:rPr>
        <w:t>i</w:t>
      </w:r>
      <w:r w:rsidRPr="00FB636C">
        <w:rPr>
          <w:rFonts w:ascii="Times New Roman" w:hAnsi="Times New Roman" w:cs="Times New Roman"/>
          <w:sz w:val="28"/>
          <w:szCs w:val="28"/>
        </w:rPr>
        <w:t xml:space="preserve"> figli da adulti saranno dei fumatori.</w:t>
      </w:r>
      <w:r w:rsidR="00CD2C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CC3" w:rsidRDefault="00CD2CC3" w:rsidP="00CD2C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Questa osservazion</w:t>
      </w:r>
      <w:r w:rsidR="00960FAF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 conferma la teoria che in età adulta </w:t>
      </w:r>
      <w:r w:rsidR="00960FAF">
        <w:rPr>
          <w:rFonts w:ascii="Times New Roman" w:hAnsi="Times New Roman" w:cs="Times New Roman"/>
          <w:sz w:val="28"/>
          <w:szCs w:val="28"/>
        </w:rPr>
        <w:t xml:space="preserve">la persona può cambiare le proprie abitudini, valutando il rischio ad esse associate. </w:t>
      </w:r>
    </w:p>
    <w:p w:rsidR="00960FAF" w:rsidRDefault="00CD2CC3" w:rsidP="00FB63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Inoltre da questo dato si può dire che l'esempio positivo dei genitori può influenzare positivamente scelta dei figli di </w:t>
      </w:r>
      <w:r w:rsidR="00960FAF">
        <w:rPr>
          <w:rFonts w:ascii="Times New Roman" w:hAnsi="Times New Roman" w:cs="Times New Roman"/>
          <w:sz w:val="28"/>
          <w:szCs w:val="28"/>
        </w:rPr>
        <w:t xml:space="preserve">non </w:t>
      </w:r>
      <w:r>
        <w:rPr>
          <w:rFonts w:ascii="Times New Roman" w:hAnsi="Times New Roman" w:cs="Times New Roman"/>
          <w:sz w:val="28"/>
          <w:szCs w:val="28"/>
        </w:rPr>
        <w:t>fumare.</w:t>
      </w:r>
      <w:r w:rsidR="006C0009">
        <w:rPr>
          <w:rFonts w:ascii="Times New Roman" w:hAnsi="Times New Roman" w:cs="Times New Roman"/>
          <w:sz w:val="28"/>
          <w:szCs w:val="28"/>
        </w:rPr>
        <w:t xml:space="preserve"> </w:t>
      </w:r>
      <w:r w:rsidR="000540EF">
        <w:rPr>
          <w:rFonts w:ascii="Times New Roman" w:hAnsi="Times New Roman" w:cs="Times New Roman"/>
          <w:sz w:val="28"/>
          <w:szCs w:val="28"/>
        </w:rPr>
        <w:t>Sarebbe quindi importante, a</w:t>
      </w:r>
      <w:r w:rsidR="00FB636C" w:rsidRPr="00FB636C">
        <w:rPr>
          <w:rFonts w:ascii="Times New Roman" w:hAnsi="Times New Roman" w:cs="Times New Roman"/>
          <w:sz w:val="28"/>
          <w:szCs w:val="28"/>
        </w:rPr>
        <w:t xml:space="preserve"> mio parere</w:t>
      </w:r>
      <w:r w:rsidR="000540EF">
        <w:rPr>
          <w:rFonts w:ascii="Times New Roman" w:hAnsi="Times New Roman" w:cs="Times New Roman"/>
          <w:sz w:val="28"/>
          <w:szCs w:val="28"/>
        </w:rPr>
        <w:t>,</w:t>
      </w:r>
      <w:r w:rsidR="00FB636C" w:rsidRPr="00FB636C">
        <w:rPr>
          <w:rFonts w:ascii="Times New Roman" w:hAnsi="Times New Roman" w:cs="Times New Roman"/>
          <w:sz w:val="28"/>
          <w:szCs w:val="28"/>
        </w:rPr>
        <w:t xml:space="preserve"> </w:t>
      </w:r>
      <w:r w:rsidR="00960FAF">
        <w:rPr>
          <w:rFonts w:ascii="Times New Roman" w:hAnsi="Times New Roman" w:cs="Times New Roman"/>
          <w:sz w:val="28"/>
          <w:szCs w:val="28"/>
        </w:rPr>
        <w:t>essere promotori di uno stile di vita sano</w:t>
      </w:r>
      <w:r w:rsidR="00FB636C" w:rsidRPr="00FB636C">
        <w:rPr>
          <w:rFonts w:ascii="Times New Roman" w:hAnsi="Times New Roman" w:cs="Times New Roman"/>
          <w:sz w:val="28"/>
          <w:szCs w:val="28"/>
        </w:rPr>
        <w:t xml:space="preserve">, o almeno </w:t>
      </w:r>
      <w:r w:rsidR="00960FAF">
        <w:rPr>
          <w:rFonts w:ascii="Times New Roman" w:hAnsi="Times New Roman" w:cs="Times New Roman"/>
          <w:sz w:val="28"/>
          <w:szCs w:val="28"/>
        </w:rPr>
        <w:t>adottare degli accorgimenti a tutela dei più piccoli.</w:t>
      </w:r>
    </w:p>
    <w:p w:rsidR="00340AFF" w:rsidRDefault="00A304D7" w:rsidP="00FB63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Posso quindi conc</w:t>
      </w:r>
      <w:r w:rsidR="00FB636C" w:rsidRPr="00FB636C"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>u</w:t>
      </w:r>
      <w:r w:rsidR="00226F7A">
        <w:rPr>
          <w:rFonts w:ascii="Times New Roman" w:hAnsi="Times New Roman" w:cs="Times New Roman"/>
          <w:sz w:val="28"/>
          <w:szCs w:val="28"/>
        </w:rPr>
        <w:t>dere che</w:t>
      </w:r>
      <w:r w:rsidR="00FB636C" w:rsidRPr="00FB636C">
        <w:rPr>
          <w:rFonts w:ascii="Times New Roman" w:hAnsi="Times New Roman" w:cs="Times New Roman"/>
          <w:sz w:val="28"/>
          <w:szCs w:val="28"/>
        </w:rPr>
        <w:t xml:space="preserve"> avere genitori non fumatori aiuta a non adottare tale pratica, mentre chi ha genitori fumatori sceglie se fumare </w:t>
      </w:r>
      <w:r w:rsidR="00226F7A">
        <w:rPr>
          <w:rFonts w:ascii="Times New Roman" w:hAnsi="Times New Roman" w:cs="Times New Roman"/>
          <w:sz w:val="28"/>
          <w:szCs w:val="28"/>
        </w:rPr>
        <w:t xml:space="preserve">sulla </w:t>
      </w:r>
      <w:r w:rsidR="000540EF">
        <w:rPr>
          <w:rFonts w:ascii="Times New Roman" w:hAnsi="Times New Roman" w:cs="Times New Roman"/>
          <w:sz w:val="28"/>
          <w:szCs w:val="28"/>
        </w:rPr>
        <w:t xml:space="preserve">base della </w:t>
      </w:r>
      <w:r w:rsidR="00226F7A">
        <w:rPr>
          <w:rFonts w:ascii="Times New Roman" w:hAnsi="Times New Roman" w:cs="Times New Roman"/>
          <w:sz w:val="28"/>
          <w:szCs w:val="28"/>
        </w:rPr>
        <w:t>propria percezione di rischio nei confronti del fumo e dei suoi possibili danni.</w:t>
      </w:r>
    </w:p>
    <w:p w:rsidR="00CD2CC3" w:rsidRPr="00FB636C" w:rsidRDefault="00CD2CC3" w:rsidP="006F0589">
      <w:pPr>
        <w:rPr>
          <w:rFonts w:ascii="Times New Roman" w:hAnsi="Times New Roman" w:cs="Times New Roman"/>
          <w:sz w:val="28"/>
          <w:szCs w:val="28"/>
        </w:rPr>
      </w:pPr>
    </w:p>
    <w:sectPr w:rsidR="00CD2CC3" w:rsidRPr="00FB636C" w:rsidSect="004F1FC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7A1" w:rsidRDefault="001167A1" w:rsidP="006D017F">
      <w:pPr>
        <w:spacing w:after="0" w:line="240" w:lineRule="auto"/>
      </w:pPr>
      <w:r>
        <w:separator/>
      </w:r>
    </w:p>
  </w:endnote>
  <w:endnote w:type="continuationSeparator" w:id="1">
    <w:p w:rsidR="001167A1" w:rsidRDefault="001167A1" w:rsidP="006D0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7A1" w:rsidRDefault="001167A1" w:rsidP="006D017F">
      <w:pPr>
        <w:spacing w:after="0" w:line="240" w:lineRule="auto"/>
      </w:pPr>
      <w:r>
        <w:separator/>
      </w:r>
    </w:p>
  </w:footnote>
  <w:footnote w:type="continuationSeparator" w:id="1">
    <w:p w:rsidR="001167A1" w:rsidRDefault="001167A1" w:rsidP="006D0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5BAD"/>
    <w:multiLevelType w:val="hybridMultilevel"/>
    <w:tmpl w:val="865862F6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95091"/>
    <w:multiLevelType w:val="hybridMultilevel"/>
    <w:tmpl w:val="3C7A9BFC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B34B9"/>
    <w:multiLevelType w:val="hybridMultilevel"/>
    <w:tmpl w:val="9D0C56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40792"/>
    <w:multiLevelType w:val="hybridMultilevel"/>
    <w:tmpl w:val="4A32F190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170FCC"/>
    <w:multiLevelType w:val="hybridMultilevel"/>
    <w:tmpl w:val="75AA7AC4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C910A9"/>
    <w:multiLevelType w:val="hybridMultilevel"/>
    <w:tmpl w:val="6C2EAD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E84A1E"/>
    <w:multiLevelType w:val="hybridMultilevel"/>
    <w:tmpl w:val="473C3C84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CD7147"/>
    <w:multiLevelType w:val="hybridMultilevel"/>
    <w:tmpl w:val="22D80B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E0EDF"/>
    <w:multiLevelType w:val="hybridMultilevel"/>
    <w:tmpl w:val="70863F8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91A3E96"/>
    <w:multiLevelType w:val="hybridMultilevel"/>
    <w:tmpl w:val="65723920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C1630"/>
    <w:multiLevelType w:val="hybridMultilevel"/>
    <w:tmpl w:val="E1866900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F7E2F"/>
    <w:multiLevelType w:val="multilevel"/>
    <w:tmpl w:val="66E27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7A196C"/>
    <w:multiLevelType w:val="hybridMultilevel"/>
    <w:tmpl w:val="E572025C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643EE1"/>
    <w:multiLevelType w:val="hybridMultilevel"/>
    <w:tmpl w:val="EB40B446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644C2D"/>
    <w:multiLevelType w:val="multilevel"/>
    <w:tmpl w:val="20888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EA633E"/>
    <w:multiLevelType w:val="hybridMultilevel"/>
    <w:tmpl w:val="94F2B1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A72975"/>
    <w:multiLevelType w:val="hybridMultilevel"/>
    <w:tmpl w:val="64849442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4B1451"/>
    <w:multiLevelType w:val="hybridMultilevel"/>
    <w:tmpl w:val="54362BBA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252C74"/>
    <w:multiLevelType w:val="hybridMultilevel"/>
    <w:tmpl w:val="AC1418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082590"/>
    <w:multiLevelType w:val="hybridMultilevel"/>
    <w:tmpl w:val="73FAC1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01E82"/>
    <w:multiLevelType w:val="multilevel"/>
    <w:tmpl w:val="191A7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6E37CC"/>
    <w:multiLevelType w:val="hybridMultilevel"/>
    <w:tmpl w:val="82289D96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9818F3"/>
    <w:multiLevelType w:val="hybridMultilevel"/>
    <w:tmpl w:val="91563AE2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3342F"/>
    <w:multiLevelType w:val="hybridMultilevel"/>
    <w:tmpl w:val="560EE0F0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283430"/>
    <w:multiLevelType w:val="hybridMultilevel"/>
    <w:tmpl w:val="86888A5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3815070"/>
    <w:multiLevelType w:val="hybridMultilevel"/>
    <w:tmpl w:val="643245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54BAA"/>
    <w:multiLevelType w:val="hybridMultilevel"/>
    <w:tmpl w:val="9F668726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EA3C9B"/>
    <w:multiLevelType w:val="hybridMultilevel"/>
    <w:tmpl w:val="AB320A54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92048C2"/>
    <w:multiLevelType w:val="hybridMultilevel"/>
    <w:tmpl w:val="FA4A941A"/>
    <w:lvl w:ilvl="0" w:tplc="A0A6A68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963AD8"/>
    <w:multiLevelType w:val="hybridMultilevel"/>
    <w:tmpl w:val="80282238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4F085A"/>
    <w:multiLevelType w:val="multilevel"/>
    <w:tmpl w:val="385A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F830E3"/>
    <w:multiLevelType w:val="hybridMultilevel"/>
    <w:tmpl w:val="AC1418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C90F62"/>
    <w:multiLevelType w:val="hybridMultilevel"/>
    <w:tmpl w:val="AD3EA58C"/>
    <w:lvl w:ilvl="0" w:tplc="8BAA9E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6817D6"/>
    <w:multiLevelType w:val="hybridMultilevel"/>
    <w:tmpl w:val="7CF64BA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28"/>
  </w:num>
  <w:num w:numId="4">
    <w:abstractNumId w:val="24"/>
  </w:num>
  <w:num w:numId="5">
    <w:abstractNumId w:val="2"/>
  </w:num>
  <w:num w:numId="6">
    <w:abstractNumId w:val="3"/>
  </w:num>
  <w:num w:numId="7">
    <w:abstractNumId w:val="26"/>
  </w:num>
  <w:num w:numId="8">
    <w:abstractNumId w:val="13"/>
  </w:num>
  <w:num w:numId="9">
    <w:abstractNumId w:val="9"/>
  </w:num>
  <w:num w:numId="10">
    <w:abstractNumId w:val="10"/>
  </w:num>
  <w:num w:numId="11">
    <w:abstractNumId w:val="23"/>
  </w:num>
  <w:num w:numId="12">
    <w:abstractNumId w:val="0"/>
  </w:num>
  <w:num w:numId="13">
    <w:abstractNumId w:val="1"/>
  </w:num>
  <w:num w:numId="14">
    <w:abstractNumId w:val="32"/>
  </w:num>
  <w:num w:numId="15">
    <w:abstractNumId w:val="6"/>
  </w:num>
  <w:num w:numId="16">
    <w:abstractNumId w:val="4"/>
  </w:num>
  <w:num w:numId="17">
    <w:abstractNumId w:val="22"/>
  </w:num>
  <w:num w:numId="18">
    <w:abstractNumId w:val="17"/>
  </w:num>
  <w:num w:numId="19">
    <w:abstractNumId w:val="21"/>
  </w:num>
  <w:num w:numId="20">
    <w:abstractNumId w:val="29"/>
  </w:num>
  <w:num w:numId="21">
    <w:abstractNumId w:val="16"/>
  </w:num>
  <w:num w:numId="22">
    <w:abstractNumId w:val="18"/>
  </w:num>
  <w:num w:numId="23">
    <w:abstractNumId w:val="19"/>
  </w:num>
  <w:num w:numId="24">
    <w:abstractNumId w:val="27"/>
  </w:num>
  <w:num w:numId="25">
    <w:abstractNumId w:val="12"/>
  </w:num>
  <w:num w:numId="26">
    <w:abstractNumId w:val="33"/>
  </w:num>
  <w:num w:numId="27">
    <w:abstractNumId w:val="14"/>
  </w:num>
  <w:num w:numId="28">
    <w:abstractNumId w:val="20"/>
  </w:num>
  <w:num w:numId="29">
    <w:abstractNumId w:val="11"/>
  </w:num>
  <w:num w:numId="30">
    <w:abstractNumId w:val="8"/>
  </w:num>
  <w:num w:numId="31">
    <w:abstractNumId w:val="5"/>
  </w:num>
  <w:num w:numId="32">
    <w:abstractNumId w:val="31"/>
  </w:num>
  <w:num w:numId="33">
    <w:abstractNumId w:val="15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4125"/>
    <w:rsid w:val="00040F5C"/>
    <w:rsid w:val="000476C6"/>
    <w:rsid w:val="000540EF"/>
    <w:rsid w:val="00066A74"/>
    <w:rsid w:val="000F1986"/>
    <w:rsid w:val="000F2E37"/>
    <w:rsid w:val="000F6B30"/>
    <w:rsid w:val="001167A1"/>
    <w:rsid w:val="0013620F"/>
    <w:rsid w:val="00146A97"/>
    <w:rsid w:val="00164770"/>
    <w:rsid w:val="001E1A89"/>
    <w:rsid w:val="0020154D"/>
    <w:rsid w:val="00202AE2"/>
    <w:rsid w:val="00226F7A"/>
    <w:rsid w:val="00233025"/>
    <w:rsid w:val="00236E63"/>
    <w:rsid w:val="002469B2"/>
    <w:rsid w:val="00253532"/>
    <w:rsid w:val="00271908"/>
    <w:rsid w:val="00277E10"/>
    <w:rsid w:val="002D6BDA"/>
    <w:rsid w:val="002E06D1"/>
    <w:rsid w:val="003000DC"/>
    <w:rsid w:val="00324A20"/>
    <w:rsid w:val="00336320"/>
    <w:rsid w:val="00340AFF"/>
    <w:rsid w:val="003B35EB"/>
    <w:rsid w:val="003B4241"/>
    <w:rsid w:val="003F3FAF"/>
    <w:rsid w:val="004F1FCC"/>
    <w:rsid w:val="00507295"/>
    <w:rsid w:val="00537278"/>
    <w:rsid w:val="00545FB6"/>
    <w:rsid w:val="005A4771"/>
    <w:rsid w:val="005A71EE"/>
    <w:rsid w:val="005D3C4A"/>
    <w:rsid w:val="00611A6F"/>
    <w:rsid w:val="00654755"/>
    <w:rsid w:val="00664742"/>
    <w:rsid w:val="00694506"/>
    <w:rsid w:val="006B4116"/>
    <w:rsid w:val="006C0009"/>
    <w:rsid w:val="006D017F"/>
    <w:rsid w:val="006D6A2C"/>
    <w:rsid w:val="006F0589"/>
    <w:rsid w:val="006F3E60"/>
    <w:rsid w:val="007007BB"/>
    <w:rsid w:val="007031E3"/>
    <w:rsid w:val="00736FFE"/>
    <w:rsid w:val="00765F67"/>
    <w:rsid w:val="007748F7"/>
    <w:rsid w:val="007B203B"/>
    <w:rsid w:val="007F541E"/>
    <w:rsid w:val="00820B4F"/>
    <w:rsid w:val="00864033"/>
    <w:rsid w:val="00875C92"/>
    <w:rsid w:val="00885F5C"/>
    <w:rsid w:val="00891626"/>
    <w:rsid w:val="008B5B73"/>
    <w:rsid w:val="008F62D6"/>
    <w:rsid w:val="00907A43"/>
    <w:rsid w:val="009142C7"/>
    <w:rsid w:val="00914863"/>
    <w:rsid w:val="00960FAF"/>
    <w:rsid w:val="00962B8D"/>
    <w:rsid w:val="00977F6D"/>
    <w:rsid w:val="00983A74"/>
    <w:rsid w:val="009A2D59"/>
    <w:rsid w:val="009A46B2"/>
    <w:rsid w:val="009C5C61"/>
    <w:rsid w:val="009D1D24"/>
    <w:rsid w:val="00A16DDD"/>
    <w:rsid w:val="00A304D7"/>
    <w:rsid w:val="00A574AF"/>
    <w:rsid w:val="00A61FEA"/>
    <w:rsid w:val="00AD002F"/>
    <w:rsid w:val="00AD246C"/>
    <w:rsid w:val="00AE42C4"/>
    <w:rsid w:val="00B22E0D"/>
    <w:rsid w:val="00B535C0"/>
    <w:rsid w:val="00BC4EA2"/>
    <w:rsid w:val="00C34D81"/>
    <w:rsid w:val="00C419BA"/>
    <w:rsid w:val="00C44125"/>
    <w:rsid w:val="00CA3369"/>
    <w:rsid w:val="00CB172B"/>
    <w:rsid w:val="00CC7DDF"/>
    <w:rsid w:val="00CD2CC3"/>
    <w:rsid w:val="00CE0A66"/>
    <w:rsid w:val="00CE5A65"/>
    <w:rsid w:val="00D23DE8"/>
    <w:rsid w:val="00D403B4"/>
    <w:rsid w:val="00D44147"/>
    <w:rsid w:val="00D52B27"/>
    <w:rsid w:val="00DD10C6"/>
    <w:rsid w:val="00E03F4F"/>
    <w:rsid w:val="00E856EF"/>
    <w:rsid w:val="00E8740E"/>
    <w:rsid w:val="00E95265"/>
    <w:rsid w:val="00EB053B"/>
    <w:rsid w:val="00EC4259"/>
    <w:rsid w:val="00EF0EF0"/>
    <w:rsid w:val="00F22AF2"/>
    <w:rsid w:val="00F43452"/>
    <w:rsid w:val="00F43941"/>
    <w:rsid w:val="00F50F5D"/>
    <w:rsid w:val="00F5272A"/>
    <w:rsid w:val="00F74392"/>
    <w:rsid w:val="00F86C57"/>
    <w:rsid w:val="00F95DF3"/>
    <w:rsid w:val="00FA4F50"/>
    <w:rsid w:val="00FB636C"/>
    <w:rsid w:val="00FC0EC6"/>
    <w:rsid w:val="00FD5459"/>
    <w:rsid w:val="00FE5D07"/>
    <w:rsid w:val="00FE6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>
      <o:colormenu v:ext="edit" strokecolor="none [3213]"/>
    </o:shapedefaults>
    <o:shapelayout v:ext="edit">
      <o:idmap v:ext="edit" data="1"/>
      <o:rules v:ext="edit">
        <o:r id="V:Rule3" type="connector" idref="#_x0000_s1079"/>
        <o:r id="V:Rule4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1F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4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412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F62D6"/>
    <w:pPr>
      <w:ind w:left="720"/>
      <w:contextualSpacing/>
    </w:pPr>
  </w:style>
  <w:style w:type="paragraph" w:styleId="Rientrocorpodeltesto">
    <w:name w:val="Body Text Indent"/>
    <w:basedOn w:val="Normale"/>
    <w:link w:val="RientrocorpodeltestoCarattere"/>
    <w:rsid w:val="001E1A8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1E1A89"/>
    <w:rPr>
      <w:rFonts w:ascii="Times New Roman" w:eastAsia="Times New Roman" w:hAnsi="Times New Roman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D01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D017F"/>
  </w:style>
  <w:style w:type="paragraph" w:styleId="Pidipagina">
    <w:name w:val="footer"/>
    <w:basedOn w:val="Normale"/>
    <w:link w:val="PidipaginaCarattere"/>
    <w:uiPriority w:val="99"/>
    <w:semiHidden/>
    <w:unhideWhenUsed/>
    <w:rsid w:val="006D01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D017F"/>
  </w:style>
  <w:style w:type="paragraph" w:styleId="NormaleWeb">
    <w:name w:val="Normal (Web)"/>
    <w:basedOn w:val="Normale"/>
    <w:uiPriority w:val="99"/>
    <w:unhideWhenUsed/>
    <w:rsid w:val="00FA4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FA4F5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FA4F50"/>
    <w:rPr>
      <w:rFonts w:ascii="Arial" w:eastAsia="Times New Roman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FA4F5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FA4F50"/>
    <w:rPr>
      <w:rFonts w:ascii="Arial" w:eastAsia="Times New Roman" w:hAnsi="Arial" w:cs="Arial"/>
      <w:vanish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27190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7190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7190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7190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71908"/>
    <w:rPr>
      <w:b/>
      <w:bCs/>
    </w:rPr>
  </w:style>
  <w:style w:type="paragraph" w:styleId="Revisione">
    <w:name w:val="Revision"/>
    <w:hidden/>
    <w:uiPriority w:val="99"/>
    <w:semiHidden/>
    <w:rsid w:val="002719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5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control" Target="activeX/activeX8.xml"/><Relationship Id="rId26" Type="http://schemas.openxmlformats.org/officeDocument/2006/relationships/control" Target="activeX/activeX16.xml"/><Relationship Id="rId39" Type="http://schemas.openxmlformats.org/officeDocument/2006/relationships/control" Target="activeX/activeX29.xml"/><Relationship Id="rId21" Type="http://schemas.openxmlformats.org/officeDocument/2006/relationships/control" Target="activeX/activeX11.xml"/><Relationship Id="rId34" Type="http://schemas.openxmlformats.org/officeDocument/2006/relationships/control" Target="activeX/activeX24.xml"/><Relationship Id="rId42" Type="http://schemas.openxmlformats.org/officeDocument/2006/relationships/control" Target="activeX/activeX32.xml"/><Relationship Id="rId47" Type="http://schemas.openxmlformats.org/officeDocument/2006/relationships/control" Target="activeX/activeX37.xml"/><Relationship Id="rId50" Type="http://schemas.openxmlformats.org/officeDocument/2006/relationships/control" Target="activeX/activeX40.xml"/><Relationship Id="rId55" Type="http://schemas.openxmlformats.org/officeDocument/2006/relationships/image" Target="media/image8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0" Type="http://schemas.openxmlformats.org/officeDocument/2006/relationships/control" Target="activeX/activeX10.xml"/><Relationship Id="rId29" Type="http://schemas.openxmlformats.org/officeDocument/2006/relationships/control" Target="activeX/activeX19.xml"/><Relationship Id="rId41" Type="http://schemas.openxmlformats.org/officeDocument/2006/relationships/control" Target="activeX/activeX31.xml"/><Relationship Id="rId54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24" Type="http://schemas.openxmlformats.org/officeDocument/2006/relationships/control" Target="activeX/activeX14.xml"/><Relationship Id="rId32" Type="http://schemas.openxmlformats.org/officeDocument/2006/relationships/control" Target="activeX/activeX22.xml"/><Relationship Id="rId37" Type="http://schemas.openxmlformats.org/officeDocument/2006/relationships/control" Target="activeX/activeX27.xml"/><Relationship Id="rId40" Type="http://schemas.openxmlformats.org/officeDocument/2006/relationships/control" Target="activeX/activeX30.xml"/><Relationship Id="rId45" Type="http://schemas.openxmlformats.org/officeDocument/2006/relationships/control" Target="activeX/activeX35.xml"/><Relationship Id="rId53" Type="http://schemas.openxmlformats.org/officeDocument/2006/relationships/image" Target="media/image6.png"/><Relationship Id="rId58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control" Target="activeX/activeX18.xml"/><Relationship Id="rId36" Type="http://schemas.openxmlformats.org/officeDocument/2006/relationships/control" Target="activeX/activeX26.xml"/><Relationship Id="rId49" Type="http://schemas.openxmlformats.org/officeDocument/2006/relationships/control" Target="activeX/activeX39.xml"/><Relationship Id="rId57" Type="http://schemas.openxmlformats.org/officeDocument/2006/relationships/image" Target="media/image10.png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control" Target="activeX/activeX9.xml"/><Relationship Id="rId31" Type="http://schemas.openxmlformats.org/officeDocument/2006/relationships/control" Target="activeX/activeX21.xml"/><Relationship Id="rId44" Type="http://schemas.openxmlformats.org/officeDocument/2006/relationships/control" Target="activeX/activeX34.xml"/><Relationship Id="rId52" Type="http://schemas.openxmlformats.org/officeDocument/2006/relationships/image" Target="media/image5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control" Target="activeX/activeX20.xml"/><Relationship Id="rId35" Type="http://schemas.openxmlformats.org/officeDocument/2006/relationships/control" Target="activeX/activeX25.xml"/><Relationship Id="rId43" Type="http://schemas.openxmlformats.org/officeDocument/2006/relationships/control" Target="activeX/activeX33.xml"/><Relationship Id="rId48" Type="http://schemas.openxmlformats.org/officeDocument/2006/relationships/control" Target="activeX/activeX38.xml"/><Relationship Id="rId56" Type="http://schemas.openxmlformats.org/officeDocument/2006/relationships/image" Target="media/image9.png"/><Relationship Id="rId8" Type="http://schemas.openxmlformats.org/officeDocument/2006/relationships/image" Target="media/image1.png"/><Relationship Id="rId51" Type="http://schemas.openxmlformats.org/officeDocument/2006/relationships/image" Target="media/image4.png"/><Relationship Id="rId3" Type="http://schemas.openxmlformats.org/officeDocument/2006/relationships/styles" Target="styles.xml"/><Relationship Id="rId12" Type="http://schemas.openxmlformats.org/officeDocument/2006/relationships/control" Target="activeX/activeX2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control" Target="activeX/activeX23.xml"/><Relationship Id="rId38" Type="http://schemas.openxmlformats.org/officeDocument/2006/relationships/control" Target="activeX/activeX28.xml"/><Relationship Id="rId46" Type="http://schemas.openxmlformats.org/officeDocument/2006/relationships/control" Target="activeX/activeX36.xml"/><Relationship Id="rId59" Type="http://schemas.openxmlformats.org/officeDocument/2006/relationships/image" Target="media/image1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584F3-3DBF-4A23-B1D5-C0676DB3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20</Pages>
  <Words>2898</Words>
  <Characters>16523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2017-08-19T08:41:00Z</dcterms:created>
  <dcterms:modified xsi:type="dcterms:W3CDTF">2017-09-08T21:18:00Z</dcterms:modified>
</cp:coreProperties>
</file>